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A2B" w:rsidRDefault="00CD4A2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FE3A2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E3A20">
        <w:rPr>
          <w:rFonts w:ascii="Times New Roman" w:hAnsi="Times New Roman" w:cs="Times New Roman"/>
          <w:b/>
          <w:sz w:val="24"/>
          <w:szCs w:val="24"/>
        </w:rPr>
        <w:t>247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35E9" w:rsidRDefault="00A435E9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8E2369" w:rsidRDefault="008E2369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435E9" w:rsidRDefault="00A435E9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E2369" w:rsidRPr="00D66848" w:rsidRDefault="008E2369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E2369" w:rsidRPr="00D66848" w:rsidRDefault="008E2369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E2369" w:rsidRDefault="008E2369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E5665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8E2369" w:rsidRDefault="008E2369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8E2369" w:rsidRDefault="008E2369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8E2369" w:rsidRPr="006D6CB6" w:rsidRDefault="008E2369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C6FDE" w:rsidRPr="00A366A7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FE3A20" w:rsidRPr="00A366A7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FE3A20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A366A7">
        <w:rPr>
          <w:rFonts w:ascii="Times New Roman" w:hAnsi="Times New Roman" w:cs="Times New Roman"/>
          <w:sz w:val="24"/>
          <w:szCs w:val="24"/>
        </w:rPr>
        <w:t>КЗК-</w:t>
      </w:r>
      <w:r w:rsidR="00FE3A20" w:rsidRPr="00A366A7">
        <w:rPr>
          <w:rFonts w:ascii="Times New Roman" w:hAnsi="Times New Roman" w:cs="Times New Roman"/>
          <w:sz w:val="24"/>
          <w:szCs w:val="24"/>
          <w:lang w:val="ru-RU"/>
        </w:rPr>
        <w:t>764</w:t>
      </w:r>
      <w:r w:rsidR="003D24FF" w:rsidRPr="00A366A7">
        <w:rPr>
          <w:rFonts w:ascii="Times New Roman" w:hAnsi="Times New Roman" w:cs="Times New Roman"/>
          <w:sz w:val="24"/>
          <w:szCs w:val="24"/>
        </w:rPr>
        <w:t>/</w:t>
      </w:r>
      <w:r w:rsidR="001521D3" w:rsidRPr="00A366A7">
        <w:rPr>
          <w:rFonts w:ascii="Times New Roman" w:hAnsi="Times New Roman" w:cs="Times New Roman"/>
          <w:sz w:val="24"/>
          <w:szCs w:val="24"/>
        </w:rPr>
        <w:t>20</w:t>
      </w:r>
      <w:r w:rsidR="00950845" w:rsidRPr="00A366A7">
        <w:rPr>
          <w:rFonts w:ascii="Times New Roman" w:hAnsi="Times New Roman" w:cs="Times New Roman"/>
          <w:sz w:val="24"/>
          <w:szCs w:val="24"/>
        </w:rPr>
        <w:t>2</w:t>
      </w:r>
      <w:r w:rsidR="00914264" w:rsidRPr="00A366A7">
        <w:rPr>
          <w:rFonts w:ascii="Times New Roman" w:hAnsi="Times New Roman" w:cs="Times New Roman"/>
          <w:sz w:val="24"/>
          <w:szCs w:val="24"/>
        </w:rPr>
        <w:t>3</w:t>
      </w:r>
      <w:r w:rsidRPr="00A366A7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A366A7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F2B62">
        <w:rPr>
          <w:rFonts w:ascii="Times New Roman" w:hAnsi="Times New Roman" w:cs="Times New Roman"/>
          <w:sz w:val="24"/>
          <w:szCs w:val="24"/>
        </w:rPr>
        <w:t>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6F2B62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A366A7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FE3A20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FE3A20" w:rsidRPr="002B5E34">
        <w:rPr>
          <w:rFonts w:ascii="Times New Roman" w:hAnsi="Times New Roman"/>
          <w:color w:val="000000"/>
          <w:sz w:val="24"/>
          <w:szCs w:val="24"/>
          <w:lang w:eastAsia="bg-BG"/>
        </w:rPr>
        <w:t>Скай</w:t>
      </w:r>
      <w:proofErr w:type="spellEnd"/>
      <w:r w:rsidR="00FE3A20"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FE3A20" w:rsidRPr="002B5E34">
        <w:rPr>
          <w:rFonts w:ascii="Times New Roman" w:hAnsi="Times New Roman"/>
          <w:color w:val="000000"/>
          <w:sz w:val="24"/>
          <w:szCs w:val="24"/>
          <w:lang w:eastAsia="bg-BG"/>
        </w:rPr>
        <w:t>Рифънд</w:t>
      </w:r>
      <w:proofErr w:type="spellEnd"/>
      <w:r w:rsidR="00FE3A20"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F10FED">
        <w:rPr>
          <w:rFonts w:ascii="Times New Roman" w:hAnsi="Times New Roman"/>
          <w:sz w:val="24"/>
          <w:szCs w:val="24"/>
          <w:lang w:eastAsia="bg-BG"/>
        </w:rPr>
        <w:t>К. Т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F10FED">
        <w:rPr>
          <w:rFonts w:ascii="Times New Roman" w:hAnsi="Times New Roman"/>
          <w:sz w:val="24"/>
          <w:szCs w:val="24"/>
          <w:lang w:eastAsia="bg-BG"/>
        </w:rPr>
        <w:t xml:space="preserve"> и адв. Д. Д.</w:t>
      </w:r>
      <w:r w:rsidR="001376F7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8E464A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FE3A20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FE3A20" w:rsidRPr="002B5E34">
        <w:rPr>
          <w:rFonts w:ascii="Times New Roman" w:hAnsi="Times New Roman"/>
          <w:color w:val="000000"/>
          <w:sz w:val="24"/>
          <w:szCs w:val="24"/>
          <w:lang w:eastAsia="bg-BG"/>
        </w:rPr>
        <w:t>КлеймКомпас</w:t>
      </w:r>
      <w:proofErr w:type="spellEnd"/>
      <w:r w:rsidR="00FE3A20"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A02466">
        <w:rPr>
          <w:rFonts w:ascii="Times New Roman" w:hAnsi="Times New Roman" w:cs="Times New Roman"/>
          <w:sz w:val="24"/>
          <w:szCs w:val="24"/>
        </w:rPr>
        <w:t xml:space="preserve">от </w:t>
      </w:r>
      <w:r w:rsidR="00FE3A20">
        <w:rPr>
          <w:rFonts w:ascii="Times New Roman" w:hAnsi="Times New Roman"/>
          <w:sz w:val="24"/>
          <w:szCs w:val="24"/>
          <w:lang w:eastAsia="bg-BG"/>
        </w:rPr>
        <w:t>адв.</w:t>
      </w:r>
      <w:r w:rsidR="00F714CD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F10FED">
        <w:rPr>
          <w:rFonts w:ascii="Times New Roman" w:hAnsi="Times New Roman"/>
          <w:sz w:val="24"/>
          <w:szCs w:val="24"/>
          <w:lang w:eastAsia="bg-BG"/>
        </w:rPr>
        <w:t>П. Й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8E2369" w:rsidRDefault="008E2369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2369" w:rsidRDefault="008E2369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2369" w:rsidRDefault="008E2369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5588" w:rsidRDefault="001A5588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F10FED">
        <w:rPr>
          <w:rFonts w:ascii="Times New Roman" w:hAnsi="Times New Roman"/>
          <w:sz w:val="24"/>
          <w:szCs w:val="24"/>
          <w:lang w:eastAsia="bg-BG"/>
        </w:rPr>
        <w:t>К. Т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1A25" w:rsidRDefault="00BB1A25" w:rsidP="008E23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8E236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0FED" w:rsidRDefault="00F10FED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F10FED" w:rsidRDefault="00F10FED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366A7">
        <w:rPr>
          <w:rFonts w:ascii="Times New Roman" w:hAnsi="Times New Roman" w:cs="Times New Roman"/>
          <w:sz w:val="24"/>
          <w:szCs w:val="24"/>
        </w:rPr>
        <w:t xml:space="preserve"> Да, поддържаме искането.</w:t>
      </w:r>
    </w:p>
    <w:p w:rsidR="00F10FED" w:rsidRDefault="00F10FED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238" w:rsidRDefault="00FE3A20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r w:rsidR="00F10FED">
        <w:rPr>
          <w:rFonts w:ascii="Times New Roman" w:hAnsi="Times New Roman" w:cs="Times New Roman"/>
          <w:sz w:val="24"/>
          <w:szCs w:val="24"/>
        </w:rPr>
        <w:t>П. 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6F6238" w:rsidRDefault="006F6238" w:rsidP="006F62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A366A7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искане</w:t>
      </w:r>
      <w:r w:rsidR="00A366A7">
        <w:rPr>
          <w:rFonts w:ascii="Times New Roman" w:hAnsi="Times New Roman" w:cs="Times New Roman"/>
          <w:sz w:val="24"/>
          <w:szCs w:val="24"/>
        </w:rPr>
        <w:t>то.</w:t>
      </w:r>
    </w:p>
    <w:p w:rsidR="006F6238" w:rsidRDefault="006F6238" w:rsidP="006F62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F10FED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К. Т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6ECE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г-жо председател, уважаеми членове на комисията,</w:t>
      </w:r>
      <w:r w:rsidR="00BF6ECE">
        <w:rPr>
          <w:rFonts w:ascii="Times New Roman" w:hAnsi="Times New Roman" w:cs="Times New Roman"/>
          <w:sz w:val="24"/>
          <w:szCs w:val="24"/>
        </w:rPr>
        <w:t xml:space="preserve"> </w:t>
      </w:r>
      <w:r w:rsidR="00BF6ECE" w:rsidRPr="00BF6ECE">
        <w:rPr>
          <w:rFonts w:ascii="Times New Roman" w:hAnsi="Times New Roman" w:cs="Times New Roman"/>
          <w:sz w:val="24"/>
          <w:szCs w:val="24"/>
        </w:rPr>
        <w:t>считам, че в производството се представиха достатъчно убедителни доказателства</w:t>
      </w:r>
      <w:r w:rsidR="00BF6ECE"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които да </w:t>
      </w:r>
      <w:r w:rsidR="00BF6ECE">
        <w:rPr>
          <w:rFonts w:ascii="Times New Roman" w:hAnsi="Times New Roman" w:cs="Times New Roman"/>
          <w:sz w:val="24"/>
          <w:szCs w:val="24"/>
        </w:rPr>
        <w:t>у</w:t>
      </w:r>
      <w:r w:rsidR="00BF6ECE" w:rsidRPr="00BF6ECE">
        <w:rPr>
          <w:rFonts w:ascii="Times New Roman" w:hAnsi="Times New Roman" w:cs="Times New Roman"/>
          <w:sz w:val="24"/>
          <w:szCs w:val="24"/>
        </w:rPr>
        <w:t>с</w:t>
      </w:r>
      <w:r w:rsidR="00BF6ECE">
        <w:rPr>
          <w:rFonts w:ascii="Times New Roman" w:hAnsi="Times New Roman" w:cs="Times New Roman"/>
          <w:sz w:val="24"/>
          <w:szCs w:val="24"/>
        </w:rPr>
        <w:t>танов</w:t>
      </w:r>
      <w:r w:rsidR="00BF6ECE" w:rsidRPr="00BF6ECE">
        <w:rPr>
          <w:rFonts w:ascii="Times New Roman" w:hAnsi="Times New Roman" w:cs="Times New Roman"/>
          <w:sz w:val="24"/>
          <w:szCs w:val="24"/>
        </w:rPr>
        <w:t>ят по без</w:t>
      </w:r>
      <w:r w:rsidR="00BF6ECE">
        <w:rPr>
          <w:rFonts w:ascii="Times New Roman" w:hAnsi="Times New Roman" w:cs="Times New Roman"/>
          <w:sz w:val="24"/>
          <w:szCs w:val="24"/>
        </w:rPr>
        <w:t>с</w:t>
      </w:r>
      <w:r w:rsidR="00BF6ECE" w:rsidRPr="00BF6ECE">
        <w:rPr>
          <w:rFonts w:ascii="Times New Roman" w:hAnsi="Times New Roman" w:cs="Times New Roman"/>
          <w:sz w:val="24"/>
          <w:szCs w:val="24"/>
        </w:rPr>
        <w:t>порен начин</w:t>
      </w:r>
      <w:r w:rsidR="00BF6ECE"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както извършването на самото на нарушение</w:t>
      </w:r>
      <w:r w:rsidR="00BF6ECE"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така и извършителя на нарушението</w:t>
      </w:r>
      <w:r w:rsidR="00BF6ECE"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за което е с</w:t>
      </w:r>
      <w:r w:rsidR="00BF6ECE">
        <w:rPr>
          <w:rFonts w:ascii="Times New Roman" w:hAnsi="Times New Roman" w:cs="Times New Roman"/>
          <w:sz w:val="24"/>
          <w:szCs w:val="24"/>
        </w:rPr>
        <w:t>е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зирана </w:t>
      </w:r>
      <w:r w:rsidR="00BF6ECE">
        <w:rPr>
          <w:rFonts w:ascii="Times New Roman" w:hAnsi="Times New Roman" w:cs="Times New Roman"/>
          <w:sz w:val="24"/>
          <w:szCs w:val="24"/>
        </w:rPr>
        <w:t>К</w:t>
      </w:r>
      <w:r w:rsidR="00BF6ECE" w:rsidRPr="00BF6ECE">
        <w:rPr>
          <w:rFonts w:ascii="Times New Roman" w:hAnsi="Times New Roman" w:cs="Times New Roman"/>
          <w:sz w:val="24"/>
          <w:szCs w:val="24"/>
        </w:rPr>
        <w:t>омисия защита на конкуренцията</w:t>
      </w:r>
      <w:r w:rsidR="00BF6ECE">
        <w:rPr>
          <w:rFonts w:ascii="Times New Roman" w:hAnsi="Times New Roman" w:cs="Times New Roman"/>
          <w:sz w:val="24"/>
          <w:szCs w:val="24"/>
        </w:rPr>
        <w:t>.</w:t>
      </w:r>
    </w:p>
    <w:p w:rsidR="00BF6ECE" w:rsidRDefault="00BF6ECE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BF6ECE">
        <w:rPr>
          <w:rFonts w:ascii="Times New Roman" w:hAnsi="Times New Roman" w:cs="Times New Roman"/>
          <w:sz w:val="24"/>
          <w:szCs w:val="24"/>
        </w:rPr>
        <w:t xml:space="preserve"> този смисъл моля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F6ECE">
        <w:rPr>
          <w:rFonts w:ascii="Times New Roman" w:hAnsi="Times New Roman" w:cs="Times New Roman"/>
          <w:sz w:val="24"/>
          <w:szCs w:val="24"/>
        </w:rPr>
        <w:t xml:space="preserve"> с което се установят извършените нарушения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F6ECE">
        <w:rPr>
          <w:rFonts w:ascii="Times New Roman" w:hAnsi="Times New Roman" w:cs="Times New Roman"/>
          <w:sz w:val="24"/>
          <w:szCs w:val="24"/>
        </w:rPr>
        <w:t xml:space="preserve">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F6ECE">
        <w:rPr>
          <w:rFonts w:ascii="Times New Roman" w:hAnsi="Times New Roman" w:cs="Times New Roman"/>
          <w:sz w:val="24"/>
          <w:szCs w:val="24"/>
        </w:rPr>
        <w:t xml:space="preserve"> както с</w:t>
      </w:r>
      <w:r w:rsidR="00F61086">
        <w:rPr>
          <w:rFonts w:ascii="Times New Roman" w:hAnsi="Times New Roman" w:cs="Times New Roman"/>
          <w:sz w:val="24"/>
          <w:szCs w:val="24"/>
        </w:rPr>
        <w:t>а</w:t>
      </w:r>
      <w:r w:rsidRPr="00BF6ECE">
        <w:rPr>
          <w:rFonts w:ascii="Times New Roman" w:hAnsi="Times New Roman" w:cs="Times New Roman"/>
          <w:sz w:val="24"/>
          <w:szCs w:val="24"/>
        </w:rPr>
        <w:t xml:space="preserve"> поддържани в искането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F6ECE">
        <w:rPr>
          <w:rFonts w:ascii="Times New Roman" w:hAnsi="Times New Roman" w:cs="Times New Roman"/>
          <w:sz w:val="24"/>
          <w:szCs w:val="24"/>
        </w:rPr>
        <w:t xml:space="preserve"> като наложите санкция в максимален размер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F6ECE">
        <w:rPr>
          <w:rFonts w:ascii="Times New Roman" w:hAnsi="Times New Roman" w:cs="Times New Roman"/>
          <w:sz w:val="24"/>
          <w:szCs w:val="24"/>
        </w:rPr>
        <w:t xml:space="preserve"> така че нарушението да бъде наказано и да бъде предотвратен</w:t>
      </w:r>
      <w:r w:rsidR="00F61086">
        <w:rPr>
          <w:rFonts w:ascii="Times New Roman" w:hAnsi="Times New Roman" w:cs="Times New Roman"/>
          <w:sz w:val="24"/>
          <w:szCs w:val="24"/>
        </w:rPr>
        <w:t>о</w:t>
      </w:r>
      <w:r w:rsidRPr="00BF6ECE">
        <w:rPr>
          <w:rFonts w:ascii="Times New Roman" w:hAnsi="Times New Roman" w:cs="Times New Roman"/>
          <w:sz w:val="24"/>
          <w:szCs w:val="24"/>
        </w:rPr>
        <w:t xml:space="preserve"> евентуалното повторно извършване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5899" w:rsidRDefault="00BF6ECE" w:rsidP="00FE5899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М</w:t>
      </w:r>
      <w:r w:rsidRPr="00BF6ECE">
        <w:rPr>
          <w:rFonts w:ascii="Times New Roman" w:hAnsi="Times New Roman" w:cs="Times New Roman"/>
          <w:sz w:val="24"/>
          <w:szCs w:val="24"/>
        </w:rPr>
        <w:t>оля комисията да има предвид следното обстоятелство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F6ECE">
        <w:rPr>
          <w:rFonts w:ascii="Times New Roman" w:hAnsi="Times New Roman" w:cs="Times New Roman"/>
          <w:sz w:val="24"/>
          <w:szCs w:val="24"/>
        </w:rPr>
        <w:t xml:space="preserve"> което е </w:t>
      </w:r>
      <w:proofErr w:type="spellStart"/>
      <w:r w:rsidRPr="00BF6ECE">
        <w:rPr>
          <w:rFonts w:ascii="Times New Roman" w:hAnsi="Times New Roman" w:cs="Times New Roman"/>
          <w:sz w:val="24"/>
          <w:szCs w:val="24"/>
        </w:rPr>
        <w:t>рел</w:t>
      </w:r>
      <w:r>
        <w:rPr>
          <w:rFonts w:ascii="Times New Roman" w:hAnsi="Times New Roman" w:cs="Times New Roman"/>
          <w:sz w:val="24"/>
          <w:szCs w:val="24"/>
        </w:rPr>
        <w:t>ев</w:t>
      </w:r>
      <w:r w:rsidRPr="00BF6ECE">
        <w:rPr>
          <w:rFonts w:ascii="Times New Roman" w:hAnsi="Times New Roman" w:cs="Times New Roman"/>
          <w:sz w:val="24"/>
          <w:szCs w:val="24"/>
        </w:rPr>
        <w:t>ирано</w:t>
      </w:r>
      <w:proofErr w:type="spellEnd"/>
      <w:r w:rsidRPr="00BF6ECE">
        <w:rPr>
          <w:rFonts w:ascii="Times New Roman" w:hAnsi="Times New Roman" w:cs="Times New Roman"/>
          <w:sz w:val="24"/>
          <w:szCs w:val="24"/>
        </w:rPr>
        <w:t xml:space="preserve"> и в представеното на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F6ECE">
        <w:rPr>
          <w:rFonts w:ascii="Times New Roman" w:hAnsi="Times New Roman" w:cs="Times New Roman"/>
          <w:sz w:val="24"/>
          <w:szCs w:val="24"/>
        </w:rPr>
        <w:t xml:space="preserve"> декември становище от страна на </w:t>
      </w:r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Скай</w:t>
      </w:r>
      <w:proofErr w:type="spellEnd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Рифънд</w:t>
      </w:r>
      <w:proofErr w:type="spellEnd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а </w:t>
      </w:r>
      <w:r w:rsidRPr="00BF6ECE">
        <w:rPr>
          <w:rFonts w:ascii="Times New Roman" w:hAnsi="Times New Roman" w:cs="Times New Roman"/>
          <w:sz w:val="24"/>
          <w:szCs w:val="24"/>
        </w:rPr>
        <w:t>именно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F6ECE">
        <w:rPr>
          <w:rFonts w:ascii="Times New Roman" w:hAnsi="Times New Roman" w:cs="Times New Roman"/>
          <w:sz w:val="24"/>
          <w:szCs w:val="24"/>
        </w:rPr>
        <w:t xml:space="preserve">че подобни действия извършвани от </w:t>
      </w:r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КлеймКомпас</w:t>
      </w:r>
      <w:proofErr w:type="spellEnd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BF6ECE">
        <w:rPr>
          <w:rFonts w:ascii="Times New Roman" w:hAnsi="Times New Roman" w:cs="Times New Roman"/>
          <w:sz w:val="24"/>
          <w:szCs w:val="24"/>
        </w:rPr>
        <w:t>с които се нарушават правила за лоялна конкуренция не са първите в търговската му дейност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F6ECE">
        <w:rPr>
          <w:rFonts w:ascii="Times New Roman" w:hAnsi="Times New Roman" w:cs="Times New Roman"/>
          <w:sz w:val="24"/>
          <w:szCs w:val="24"/>
        </w:rPr>
        <w:t xml:space="preserve"> Именно това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BF6ECE">
        <w:rPr>
          <w:rFonts w:ascii="Times New Roman" w:hAnsi="Times New Roman" w:cs="Times New Roman"/>
          <w:sz w:val="24"/>
          <w:szCs w:val="24"/>
        </w:rPr>
        <w:t xml:space="preserve">и една от причините </w:t>
      </w:r>
      <w:r w:rsidR="00FE5899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FE5899" w:rsidRPr="002B5E34">
        <w:rPr>
          <w:rFonts w:ascii="Times New Roman" w:hAnsi="Times New Roman"/>
          <w:color w:val="000000"/>
          <w:sz w:val="24"/>
          <w:szCs w:val="24"/>
          <w:lang w:eastAsia="bg-BG"/>
        </w:rPr>
        <w:t>Скай</w:t>
      </w:r>
      <w:proofErr w:type="spellEnd"/>
      <w:r w:rsidR="00FE5899"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FE5899" w:rsidRPr="002B5E34">
        <w:rPr>
          <w:rFonts w:ascii="Times New Roman" w:hAnsi="Times New Roman"/>
          <w:color w:val="000000"/>
          <w:sz w:val="24"/>
          <w:szCs w:val="24"/>
          <w:lang w:eastAsia="bg-BG"/>
        </w:rPr>
        <w:t>Рифънд</w:t>
      </w:r>
      <w:proofErr w:type="spellEnd"/>
      <w:r w:rsidR="00FE5899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FE5899" w:rsidRPr="00BF6ECE">
        <w:rPr>
          <w:rFonts w:ascii="Times New Roman" w:hAnsi="Times New Roman" w:cs="Times New Roman"/>
          <w:sz w:val="24"/>
          <w:szCs w:val="24"/>
        </w:rPr>
        <w:t xml:space="preserve"> </w:t>
      </w:r>
      <w:r w:rsidRPr="00BF6ECE">
        <w:rPr>
          <w:rFonts w:ascii="Times New Roman" w:hAnsi="Times New Roman" w:cs="Times New Roman"/>
          <w:sz w:val="24"/>
          <w:szCs w:val="24"/>
        </w:rPr>
        <w:t>да избере като подход на ответна реакция срещу процесните действия с</w:t>
      </w:r>
      <w:r w:rsidR="00FE5899">
        <w:rPr>
          <w:rFonts w:ascii="Times New Roman" w:hAnsi="Times New Roman" w:cs="Times New Roman"/>
          <w:sz w:val="24"/>
          <w:szCs w:val="24"/>
        </w:rPr>
        <w:t>е</w:t>
      </w:r>
      <w:r w:rsidRPr="00BF6ECE">
        <w:rPr>
          <w:rFonts w:ascii="Times New Roman" w:hAnsi="Times New Roman" w:cs="Times New Roman"/>
          <w:sz w:val="24"/>
          <w:szCs w:val="24"/>
        </w:rPr>
        <w:t>зирането на комисията</w:t>
      </w:r>
      <w:r w:rsidR="00FE5899">
        <w:rPr>
          <w:rFonts w:ascii="Times New Roman" w:hAnsi="Times New Roman" w:cs="Times New Roman"/>
          <w:sz w:val="24"/>
          <w:szCs w:val="24"/>
        </w:rPr>
        <w:t>. П</w:t>
      </w:r>
      <w:r w:rsidRPr="00BF6ECE">
        <w:rPr>
          <w:rFonts w:ascii="Times New Roman" w:hAnsi="Times New Roman" w:cs="Times New Roman"/>
          <w:sz w:val="24"/>
          <w:szCs w:val="24"/>
        </w:rPr>
        <w:t>рез месец октомври 2019 година е направен опит за комуникация с ответното дружество</w:t>
      </w:r>
      <w:r w:rsidR="00FE5899">
        <w:rPr>
          <w:rFonts w:ascii="Times New Roman" w:hAnsi="Times New Roman" w:cs="Times New Roman"/>
          <w:sz w:val="24"/>
          <w:szCs w:val="24"/>
        </w:rPr>
        <w:t>, за което</w:t>
      </w:r>
      <w:r w:rsidR="00F61086">
        <w:rPr>
          <w:rFonts w:ascii="Times New Roman" w:hAnsi="Times New Roman" w:cs="Times New Roman"/>
          <w:sz w:val="24"/>
          <w:szCs w:val="24"/>
        </w:rPr>
        <w:t xml:space="preserve"> е</w:t>
      </w:r>
      <w:r w:rsidRPr="00BF6ECE">
        <w:rPr>
          <w:rFonts w:ascii="Times New Roman" w:hAnsi="Times New Roman" w:cs="Times New Roman"/>
          <w:sz w:val="24"/>
          <w:szCs w:val="24"/>
        </w:rPr>
        <w:t xml:space="preserve"> изпратено съобщение чрез имейл д</w:t>
      </w:r>
      <w:r w:rsidR="00FE5899">
        <w:rPr>
          <w:rFonts w:ascii="Times New Roman" w:hAnsi="Times New Roman" w:cs="Times New Roman"/>
          <w:sz w:val="24"/>
          <w:szCs w:val="24"/>
        </w:rPr>
        <w:t>о</w:t>
      </w:r>
      <w:r w:rsidRPr="00BF6ECE">
        <w:rPr>
          <w:rFonts w:ascii="Times New Roman" w:hAnsi="Times New Roman" w:cs="Times New Roman"/>
          <w:sz w:val="24"/>
          <w:szCs w:val="24"/>
        </w:rPr>
        <w:t xml:space="preserve"> управителя Т</w:t>
      </w:r>
      <w:r w:rsidR="00FE5899">
        <w:rPr>
          <w:rFonts w:ascii="Times New Roman" w:hAnsi="Times New Roman" w:cs="Times New Roman"/>
          <w:sz w:val="24"/>
          <w:szCs w:val="24"/>
        </w:rPr>
        <w:t>.</w:t>
      </w:r>
      <w:r w:rsidRPr="00BF6ECE">
        <w:rPr>
          <w:rFonts w:ascii="Times New Roman" w:hAnsi="Times New Roman" w:cs="Times New Roman"/>
          <w:sz w:val="24"/>
          <w:szCs w:val="24"/>
        </w:rPr>
        <w:t xml:space="preserve"> Миткова</w:t>
      </w:r>
      <w:r w:rsidR="00FE5899">
        <w:rPr>
          <w:rFonts w:ascii="Times New Roman" w:hAnsi="Times New Roman" w:cs="Times New Roman"/>
          <w:sz w:val="24"/>
          <w:szCs w:val="24"/>
        </w:rPr>
        <w:t>. К</w:t>
      </w:r>
      <w:r w:rsidRPr="00BF6ECE">
        <w:rPr>
          <w:rFonts w:ascii="Times New Roman" w:hAnsi="Times New Roman" w:cs="Times New Roman"/>
          <w:sz w:val="24"/>
          <w:szCs w:val="24"/>
        </w:rPr>
        <w:t>опие от същия този имейл е приложен</w:t>
      </w:r>
      <w:r w:rsidR="00F61086">
        <w:rPr>
          <w:rFonts w:ascii="Times New Roman" w:hAnsi="Times New Roman" w:cs="Times New Roman"/>
          <w:sz w:val="24"/>
          <w:szCs w:val="24"/>
        </w:rPr>
        <w:t xml:space="preserve"> </w:t>
      </w:r>
      <w:r w:rsidRPr="00BF6ECE">
        <w:rPr>
          <w:rFonts w:ascii="Times New Roman" w:hAnsi="Times New Roman" w:cs="Times New Roman"/>
          <w:sz w:val="24"/>
          <w:szCs w:val="24"/>
        </w:rPr>
        <w:t>и към преписката по настоящото производство</w:t>
      </w:r>
      <w:r w:rsidR="00FE5899">
        <w:rPr>
          <w:rFonts w:ascii="Times New Roman" w:hAnsi="Times New Roman" w:cs="Times New Roman"/>
          <w:sz w:val="24"/>
          <w:szCs w:val="24"/>
        </w:rPr>
        <w:t>,</w:t>
      </w:r>
      <w:r w:rsidRPr="00BF6ECE">
        <w:rPr>
          <w:rFonts w:ascii="Times New Roman" w:hAnsi="Times New Roman" w:cs="Times New Roman"/>
          <w:sz w:val="24"/>
          <w:szCs w:val="24"/>
        </w:rPr>
        <w:t xml:space="preserve"> същият имейл по същество представлява покана </w:t>
      </w:r>
      <w:r w:rsidR="00FE5899">
        <w:rPr>
          <w:rFonts w:ascii="Times New Roman" w:hAnsi="Times New Roman" w:cs="Times New Roman"/>
          <w:sz w:val="24"/>
          <w:szCs w:val="24"/>
        </w:rPr>
        <w:t>за</w:t>
      </w:r>
      <w:r w:rsidRPr="00BF6ECE">
        <w:rPr>
          <w:rFonts w:ascii="Times New Roman" w:hAnsi="Times New Roman" w:cs="Times New Roman"/>
          <w:sz w:val="24"/>
          <w:szCs w:val="24"/>
        </w:rPr>
        <w:t xml:space="preserve"> доброволно изпълнение</w:t>
      </w:r>
      <w:r w:rsidR="00FE5899">
        <w:rPr>
          <w:rFonts w:ascii="Times New Roman" w:hAnsi="Times New Roman" w:cs="Times New Roman"/>
          <w:sz w:val="24"/>
          <w:szCs w:val="24"/>
        </w:rPr>
        <w:t xml:space="preserve">, </w:t>
      </w:r>
      <w:r w:rsidRPr="00BF6ECE">
        <w:rPr>
          <w:rFonts w:ascii="Times New Roman" w:hAnsi="Times New Roman" w:cs="Times New Roman"/>
          <w:sz w:val="24"/>
          <w:szCs w:val="24"/>
        </w:rPr>
        <w:t xml:space="preserve">с която се иска преустановяване използването на търговската марка на </w:t>
      </w:r>
      <w:r w:rsidR="00FE5899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FE5899" w:rsidRPr="002B5E34">
        <w:rPr>
          <w:rFonts w:ascii="Times New Roman" w:hAnsi="Times New Roman"/>
          <w:color w:val="000000"/>
          <w:sz w:val="24"/>
          <w:szCs w:val="24"/>
          <w:lang w:eastAsia="bg-BG"/>
        </w:rPr>
        <w:t>Скай</w:t>
      </w:r>
      <w:proofErr w:type="spellEnd"/>
      <w:r w:rsidR="00FE5899"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FE5899" w:rsidRPr="002B5E34">
        <w:rPr>
          <w:rFonts w:ascii="Times New Roman" w:hAnsi="Times New Roman"/>
          <w:color w:val="000000"/>
          <w:sz w:val="24"/>
          <w:szCs w:val="24"/>
          <w:lang w:eastAsia="bg-BG"/>
        </w:rPr>
        <w:t>Рифънд</w:t>
      </w:r>
      <w:proofErr w:type="spellEnd"/>
      <w:r w:rsidR="00FE5899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Pr="00BF6ECE">
        <w:rPr>
          <w:rFonts w:ascii="Times New Roman" w:hAnsi="Times New Roman" w:cs="Times New Roman"/>
          <w:sz w:val="24"/>
          <w:szCs w:val="24"/>
        </w:rPr>
        <w:t xml:space="preserve"> в рекламните кампании на </w:t>
      </w:r>
      <w:r w:rsidR="00FE5899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FE5899" w:rsidRPr="002B5E34">
        <w:rPr>
          <w:rFonts w:ascii="Times New Roman" w:hAnsi="Times New Roman"/>
          <w:color w:val="000000"/>
          <w:sz w:val="24"/>
          <w:szCs w:val="24"/>
          <w:lang w:eastAsia="bg-BG"/>
        </w:rPr>
        <w:t>КлеймКомпас</w:t>
      </w:r>
      <w:proofErr w:type="spellEnd"/>
      <w:r w:rsidR="00FE5899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FE5899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</w:p>
    <w:p w:rsidR="001A5588" w:rsidRDefault="001A5588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5588" w:rsidRDefault="001A5588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37EB" w:rsidRDefault="00FE5899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F6ECE" w:rsidRPr="00BF6ECE">
        <w:rPr>
          <w:rFonts w:ascii="Times New Roman" w:hAnsi="Times New Roman" w:cs="Times New Roman"/>
          <w:sz w:val="24"/>
          <w:szCs w:val="24"/>
        </w:rPr>
        <w:t>бръщам внимание на следния факт в становището 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6ECE" w:rsidRPr="00BF6ECE">
        <w:rPr>
          <w:rFonts w:ascii="Times New Roman" w:hAnsi="Times New Roman" w:cs="Times New Roman"/>
          <w:sz w:val="24"/>
          <w:szCs w:val="24"/>
        </w:rPr>
        <w:t>входиран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на 19 октомври </w:t>
      </w:r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КлеймКомпас</w:t>
      </w:r>
      <w:proofErr w:type="spellEnd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F6ECE" w:rsidRPr="00BF6ECE">
        <w:rPr>
          <w:rFonts w:ascii="Times New Roman" w:hAnsi="Times New Roman" w:cs="Times New Roman"/>
          <w:sz w:val="24"/>
          <w:szCs w:val="24"/>
        </w:rPr>
        <w:t>излага до</w:t>
      </w:r>
      <w:r w:rsidR="00F61086">
        <w:rPr>
          <w:rFonts w:ascii="Times New Roman" w:hAnsi="Times New Roman" w:cs="Times New Roman"/>
          <w:sz w:val="24"/>
          <w:szCs w:val="24"/>
        </w:rPr>
        <w:t>в</w:t>
      </w:r>
      <w:r w:rsidR="00BF6ECE" w:rsidRPr="00BF6ECE">
        <w:rPr>
          <w:rFonts w:ascii="Times New Roman" w:hAnsi="Times New Roman" w:cs="Times New Roman"/>
          <w:sz w:val="24"/>
          <w:szCs w:val="24"/>
        </w:rPr>
        <w:t>оди за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че процесната реклама не е достигнала до значителен брой потребители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като последното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BF6ECE" w:rsidRPr="00BF6ECE">
        <w:rPr>
          <w:rFonts w:ascii="Times New Roman" w:hAnsi="Times New Roman" w:cs="Times New Roman"/>
          <w:sz w:val="24"/>
          <w:szCs w:val="24"/>
        </w:rPr>
        <w:t>читам за ирелевантно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тъй като и съгласно практиката на комисията целта на рекламните послания </w:t>
      </w:r>
      <w:r w:rsidR="001B37EB">
        <w:rPr>
          <w:rFonts w:ascii="Times New Roman" w:hAnsi="Times New Roman" w:cs="Times New Roman"/>
          <w:sz w:val="24"/>
          <w:szCs w:val="24"/>
        </w:rPr>
        <w:t xml:space="preserve">е </w:t>
      </w:r>
      <w:r w:rsidR="00BF6ECE" w:rsidRPr="00BF6ECE">
        <w:rPr>
          <w:rFonts w:ascii="Times New Roman" w:hAnsi="Times New Roman" w:cs="Times New Roman"/>
          <w:sz w:val="24"/>
          <w:szCs w:val="24"/>
        </w:rPr>
        <w:t>единствено достигането им до адресатите</w:t>
      </w:r>
      <w:r w:rsidR="001B37EB"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като разпоредбата на чл</w:t>
      </w:r>
      <w:r w:rsidR="001B37EB">
        <w:rPr>
          <w:rFonts w:ascii="Times New Roman" w:hAnsi="Times New Roman" w:cs="Times New Roman"/>
          <w:sz w:val="24"/>
          <w:szCs w:val="24"/>
        </w:rPr>
        <w:t>.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32</w:t>
      </w:r>
      <w:r w:rsidR="001B37EB"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ал</w:t>
      </w:r>
      <w:r w:rsidR="001B37EB">
        <w:rPr>
          <w:rFonts w:ascii="Times New Roman" w:hAnsi="Times New Roman" w:cs="Times New Roman"/>
          <w:sz w:val="24"/>
          <w:szCs w:val="24"/>
        </w:rPr>
        <w:t xml:space="preserve">. </w:t>
      </w:r>
      <w:r w:rsidR="00BF6ECE" w:rsidRPr="00BF6ECE">
        <w:rPr>
          <w:rFonts w:ascii="Times New Roman" w:hAnsi="Times New Roman" w:cs="Times New Roman"/>
          <w:sz w:val="24"/>
          <w:szCs w:val="24"/>
        </w:rPr>
        <w:t>1 от Закона защита на конкуренцията не съдържа изискване относно броя на тези адреса</w:t>
      </w:r>
      <w:r w:rsidR="001B37EB">
        <w:rPr>
          <w:rFonts w:ascii="Times New Roman" w:hAnsi="Times New Roman" w:cs="Times New Roman"/>
          <w:sz w:val="24"/>
          <w:szCs w:val="24"/>
        </w:rPr>
        <w:t>т</w:t>
      </w:r>
      <w:r w:rsidR="00BF6ECE" w:rsidRPr="00BF6ECE">
        <w:rPr>
          <w:rFonts w:ascii="Times New Roman" w:hAnsi="Times New Roman" w:cs="Times New Roman"/>
          <w:sz w:val="24"/>
          <w:szCs w:val="24"/>
        </w:rPr>
        <w:t>и</w:t>
      </w:r>
      <w:r w:rsidR="001B37E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B37EB" w:rsidRDefault="001B37EB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BF6ECE" w:rsidRPr="00BF6ECE">
        <w:rPr>
          <w:rFonts w:ascii="Times New Roman" w:hAnsi="Times New Roman" w:cs="Times New Roman"/>
          <w:sz w:val="24"/>
          <w:szCs w:val="24"/>
        </w:rPr>
        <w:t>ъм преписката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6ECE" w:rsidRPr="00BF6EC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F6ECE" w:rsidRPr="00BF6ECE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BF6ECE" w:rsidRPr="00BF6ECE">
        <w:rPr>
          <w:rFonts w:ascii="Times New Roman" w:hAnsi="Times New Roman" w:cs="Times New Roman"/>
          <w:sz w:val="24"/>
          <w:szCs w:val="24"/>
        </w:rPr>
        <w:t>ящо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производство </w:t>
      </w:r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Скай</w:t>
      </w:r>
      <w:proofErr w:type="spellEnd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Рифънд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Pr="00BF6E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представило и доказателства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ащо процесното послание притежава характеристиките на реклама по смисъла на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BF6ECE" w:rsidRPr="00BF6ECE">
        <w:rPr>
          <w:rFonts w:ascii="Times New Roman" w:hAnsi="Times New Roman" w:cs="Times New Roman"/>
          <w:sz w:val="24"/>
          <w:szCs w:val="24"/>
        </w:rPr>
        <w:t>акона защита 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както и защо същото е в състояние да заблуди значителен брой от потребителите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06FD" w:rsidRDefault="001B37EB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допълнение на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че това не е първия път на подобно поведение в търговската дейност на опонента към производство са представени доказателства за идентични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изготвени от </w:t>
      </w:r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КлеймКомпас</w:t>
      </w:r>
      <w:proofErr w:type="spellEnd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4D06F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F6ECE" w:rsidRPr="00BF6ECE">
        <w:rPr>
          <w:rFonts w:ascii="Times New Roman" w:hAnsi="Times New Roman" w:cs="Times New Roman"/>
          <w:sz w:val="24"/>
          <w:szCs w:val="24"/>
        </w:rPr>
        <w:t>реклами с гръмки заглавия</w:t>
      </w:r>
      <w:r>
        <w:rPr>
          <w:rFonts w:ascii="Times New Roman" w:hAnsi="Times New Roman" w:cs="Times New Roman"/>
          <w:sz w:val="24"/>
          <w:szCs w:val="24"/>
        </w:rPr>
        <w:t>: „</w:t>
      </w:r>
      <w:r w:rsidR="00BF6ECE" w:rsidRPr="00BF6ECE">
        <w:rPr>
          <w:rFonts w:ascii="Times New Roman" w:hAnsi="Times New Roman" w:cs="Times New Roman"/>
          <w:sz w:val="24"/>
          <w:szCs w:val="24"/>
        </w:rPr>
        <w:t>номер едно алтернатива на</w:t>
      </w:r>
      <w:r>
        <w:rPr>
          <w:rFonts w:ascii="Times New Roman" w:hAnsi="Times New Roman" w:cs="Times New Roman"/>
          <w:sz w:val="24"/>
          <w:szCs w:val="24"/>
        </w:rPr>
        <w:t>…“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и посочване на име на друго дружество </w:t>
      </w:r>
      <w:r>
        <w:rPr>
          <w:rFonts w:ascii="Times New Roman" w:hAnsi="Times New Roman" w:cs="Times New Roman"/>
          <w:sz w:val="24"/>
          <w:szCs w:val="24"/>
        </w:rPr>
        <w:t>- к</w:t>
      </w:r>
      <w:r w:rsidR="00BF6ECE" w:rsidRPr="00BF6ECE">
        <w:rPr>
          <w:rFonts w:ascii="Times New Roman" w:hAnsi="Times New Roman" w:cs="Times New Roman"/>
          <w:sz w:val="24"/>
          <w:szCs w:val="24"/>
        </w:rPr>
        <w:t>онкурент от бранша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като се споменати имена на дружества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които са с най-голям пазарен дял от процесния пазар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BF6ECE" w:rsidRPr="00BF6ECE">
        <w:rPr>
          <w:rFonts w:ascii="Times New Roman" w:hAnsi="Times New Roman" w:cs="Times New Roman"/>
          <w:sz w:val="24"/>
          <w:szCs w:val="24"/>
        </w:rPr>
        <w:t>одходът на сравнение и посочване на характеристики е същия</w:t>
      </w:r>
      <w:r w:rsidR="004D06FD"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който</w:t>
      </w:r>
      <w:r w:rsidR="005576BF">
        <w:rPr>
          <w:rFonts w:ascii="Times New Roman" w:hAnsi="Times New Roman" w:cs="Times New Roman"/>
          <w:sz w:val="24"/>
          <w:szCs w:val="24"/>
        </w:rPr>
        <w:t xml:space="preserve"> е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използван</w:t>
      </w:r>
      <w:r w:rsidR="004D06FD">
        <w:rPr>
          <w:rFonts w:ascii="Times New Roman" w:hAnsi="Times New Roman" w:cs="Times New Roman"/>
          <w:sz w:val="24"/>
          <w:szCs w:val="24"/>
        </w:rPr>
        <w:t xml:space="preserve"> </w:t>
      </w:r>
      <w:r w:rsidR="00BF6ECE" w:rsidRPr="00BF6ECE">
        <w:rPr>
          <w:rFonts w:ascii="Times New Roman" w:hAnsi="Times New Roman" w:cs="Times New Roman"/>
          <w:sz w:val="24"/>
          <w:szCs w:val="24"/>
        </w:rPr>
        <w:t>и за тях</w:t>
      </w:r>
      <w:r w:rsidR="004D06FD"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това още един път доказва</w:t>
      </w:r>
      <w:r w:rsidR="004D06FD"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че това не е изолиран случай на подобно противоправн</w:t>
      </w:r>
      <w:r w:rsidR="004D06FD">
        <w:rPr>
          <w:rFonts w:ascii="Times New Roman" w:hAnsi="Times New Roman" w:cs="Times New Roman"/>
          <w:sz w:val="24"/>
          <w:szCs w:val="24"/>
        </w:rPr>
        <w:t>о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поведение от </w:t>
      </w:r>
      <w:r w:rsidR="004D06FD">
        <w:rPr>
          <w:rFonts w:ascii="Times New Roman" w:hAnsi="Times New Roman" w:cs="Times New Roman"/>
          <w:sz w:val="24"/>
          <w:szCs w:val="24"/>
        </w:rPr>
        <w:t>о</w:t>
      </w:r>
      <w:r w:rsidR="00BF6ECE" w:rsidRPr="00BF6ECE">
        <w:rPr>
          <w:rFonts w:ascii="Times New Roman" w:hAnsi="Times New Roman" w:cs="Times New Roman"/>
          <w:sz w:val="24"/>
          <w:szCs w:val="24"/>
        </w:rPr>
        <w:t>понента</w:t>
      </w:r>
      <w:r w:rsidR="004D06FD">
        <w:rPr>
          <w:rFonts w:ascii="Times New Roman" w:hAnsi="Times New Roman" w:cs="Times New Roman"/>
          <w:sz w:val="24"/>
          <w:szCs w:val="24"/>
        </w:rPr>
        <w:t>.</w:t>
      </w:r>
    </w:p>
    <w:p w:rsidR="00451FD0" w:rsidRDefault="004D06FD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F6ECE" w:rsidRPr="00BF6ECE">
        <w:rPr>
          <w:rFonts w:ascii="Times New Roman" w:hAnsi="Times New Roman" w:cs="Times New Roman"/>
          <w:sz w:val="24"/>
          <w:szCs w:val="24"/>
        </w:rPr>
        <w:t>редстав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F6ECE" w:rsidRPr="00BF6ECE">
        <w:rPr>
          <w:rFonts w:ascii="Times New Roman" w:hAnsi="Times New Roman" w:cs="Times New Roman"/>
          <w:sz w:val="24"/>
          <w:szCs w:val="24"/>
        </w:rPr>
        <w:t>ни са и убедителни писмени доказателства за обстоятелството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F6ECE" w:rsidRPr="00BF6ECE">
        <w:rPr>
          <w:rFonts w:ascii="Times New Roman" w:hAnsi="Times New Roman" w:cs="Times New Roman"/>
          <w:sz w:val="24"/>
          <w:szCs w:val="24"/>
        </w:rPr>
        <w:t>че премахването на процесната реклама не е плод на твърдя</w:t>
      </w:r>
      <w:r>
        <w:rPr>
          <w:rFonts w:ascii="Times New Roman" w:hAnsi="Times New Roman" w:cs="Times New Roman"/>
          <w:sz w:val="24"/>
          <w:szCs w:val="24"/>
        </w:rPr>
        <w:t>но</w:t>
      </w:r>
      <w:r w:rsidR="00BF6ECE" w:rsidRPr="00BF6ECE">
        <w:rPr>
          <w:rFonts w:ascii="Times New Roman" w:hAnsi="Times New Roman" w:cs="Times New Roman"/>
          <w:sz w:val="24"/>
          <w:szCs w:val="24"/>
        </w:rPr>
        <w:t>то от опонент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BF6ECE" w:rsidRPr="00BF6ECE">
        <w:rPr>
          <w:rFonts w:ascii="Times New Roman" w:hAnsi="Times New Roman" w:cs="Times New Roman"/>
          <w:sz w:val="24"/>
          <w:szCs w:val="24"/>
        </w:rPr>
        <w:t>добросъвестно поведение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BF6ECE" w:rsidRPr="00BF6ECE">
        <w:rPr>
          <w:rFonts w:ascii="Times New Roman" w:hAnsi="Times New Roman" w:cs="Times New Roman"/>
          <w:sz w:val="24"/>
          <w:szCs w:val="24"/>
        </w:rPr>
        <w:t>резултат от продължителни и консистентни действия страна на искателя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като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BF6ECE" w:rsidRPr="00BF6ECE">
        <w:rPr>
          <w:rFonts w:ascii="Times New Roman" w:hAnsi="Times New Roman" w:cs="Times New Roman"/>
          <w:sz w:val="24"/>
          <w:szCs w:val="24"/>
        </w:rPr>
        <w:t>ъщо така е осъществен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комуникация с </w:t>
      </w:r>
      <w:r w:rsidR="00451FD0">
        <w:rPr>
          <w:rFonts w:ascii="Times New Roman" w:hAnsi="Times New Roman" w:cs="Times New Roman"/>
          <w:sz w:val="24"/>
          <w:szCs w:val="24"/>
        </w:rPr>
        <w:t>Ц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ентър за реклами на </w:t>
      </w:r>
      <w:proofErr w:type="spellStart"/>
      <w:r w:rsidR="00BF6ECE" w:rsidRPr="00BF6ECE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и търговски марки с искане да се </w:t>
      </w:r>
      <w:proofErr w:type="spellStart"/>
      <w:r w:rsidR="00BF6ECE" w:rsidRPr="00BF6ECE">
        <w:rPr>
          <w:rFonts w:ascii="Times New Roman" w:hAnsi="Times New Roman" w:cs="Times New Roman"/>
          <w:sz w:val="24"/>
          <w:szCs w:val="24"/>
        </w:rPr>
        <w:t>рестри</w:t>
      </w:r>
      <w:r w:rsidR="00451FD0">
        <w:rPr>
          <w:rFonts w:ascii="Times New Roman" w:hAnsi="Times New Roman" w:cs="Times New Roman"/>
          <w:sz w:val="24"/>
          <w:szCs w:val="24"/>
        </w:rPr>
        <w:t>к</w:t>
      </w:r>
      <w:r w:rsidR="00BF6ECE" w:rsidRPr="00BF6ECE">
        <w:rPr>
          <w:rFonts w:ascii="Times New Roman" w:hAnsi="Times New Roman" w:cs="Times New Roman"/>
          <w:sz w:val="24"/>
          <w:szCs w:val="24"/>
        </w:rPr>
        <w:t>тира</w:t>
      </w:r>
      <w:proofErr w:type="spellEnd"/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достъпността на процесната таблица</w:t>
      </w:r>
      <w:r w:rsidR="00451FD0">
        <w:rPr>
          <w:rFonts w:ascii="Times New Roman" w:hAnsi="Times New Roman" w:cs="Times New Roman"/>
          <w:sz w:val="24"/>
          <w:szCs w:val="24"/>
        </w:rPr>
        <w:t>. П</w:t>
      </w:r>
      <w:r w:rsidR="00BF6ECE" w:rsidRPr="00BF6ECE">
        <w:rPr>
          <w:rFonts w:ascii="Times New Roman" w:hAnsi="Times New Roman" w:cs="Times New Roman"/>
          <w:sz w:val="24"/>
          <w:szCs w:val="24"/>
        </w:rPr>
        <w:t>ослед</w:t>
      </w:r>
      <w:r w:rsidR="00451FD0">
        <w:rPr>
          <w:rFonts w:ascii="Times New Roman" w:hAnsi="Times New Roman" w:cs="Times New Roman"/>
          <w:sz w:val="24"/>
          <w:szCs w:val="24"/>
        </w:rPr>
        <w:t>ващ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ото действие от страна на опонента на премахването на уеб страницата с процесната таблица е на същата дата </w:t>
      </w:r>
      <w:r w:rsidR="00451FD0">
        <w:rPr>
          <w:rFonts w:ascii="Times New Roman" w:hAnsi="Times New Roman" w:cs="Times New Roman"/>
          <w:sz w:val="24"/>
          <w:szCs w:val="24"/>
        </w:rPr>
        <w:t>5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октомври 20</w:t>
      </w:r>
      <w:r w:rsidR="00451FD0">
        <w:rPr>
          <w:rFonts w:ascii="Times New Roman" w:hAnsi="Times New Roman" w:cs="Times New Roman"/>
          <w:sz w:val="24"/>
          <w:szCs w:val="24"/>
        </w:rPr>
        <w:t>23,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на която дружеството е уведомено и за стартирането на производство срещу публикуването на таблицата</w:t>
      </w:r>
      <w:r w:rsidR="00451FD0">
        <w:rPr>
          <w:rFonts w:ascii="Times New Roman" w:hAnsi="Times New Roman" w:cs="Times New Roman"/>
          <w:sz w:val="24"/>
          <w:szCs w:val="24"/>
        </w:rPr>
        <w:t>.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451FD0"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че съвпадението на тези дати не е случай но и по-скоро навеждане мисълта</w:t>
      </w:r>
      <w:r w:rsidR="00451FD0"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че е поведение</w:t>
      </w:r>
      <w:r w:rsidR="00451FD0"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с което се цели минимизиране на бъдещи вреди</w:t>
      </w:r>
      <w:r w:rsidR="00451FD0"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отколкото акт на претендирана доброс</w:t>
      </w:r>
      <w:r w:rsidR="00451FD0">
        <w:rPr>
          <w:rFonts w:ascii="Times New Roman" w:hAnsi="Times New Roman" w:cs="Times New Roman"/>
          <w:sz w:val="24"/>
          <w:szCs w:val="24"/>
        </w:rPr>
        <w:t>ъ</w:t>
      </w:r>
      <w:r w:rsidR="00BF6ECE" w:rsidRPr="00BF6ECE">
        <w:rPr>
          <w:rFonts w:ascii="Times New Roman" w:hAnsi="Times New Roman" w:cs="Times New Roman"/>
          <w:sz w:val="24"/>
          <w:szCs w:val="24"/>
        </w:rPr>
        <w:t>вестно поведение</w:t>
      </w:r>
      <w:r w:rsidR="00451FD0">
        <w:rPr>
          <w:rFonts w:ascii="Times New Roman" w:hAnsi="Times New Roman" w:cs="Times New Roman"/>
          <w:sz w:val="24"/>
          <w:szCs w:val="24"/>
        </w:rPr>
        <w:t>.</w:t>
      </w:r>
    </w:p>
    <w:p w:rsidR="009862EA" w:rsidRDefault="00451FD0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факта на редактирането на тази страница държа</w:t>
      </w:r>
      <w:r w:rsidR="001A5588">
        <w:rPr>
          <w:rFonts w:ascii="Times New Roman" w:hAnsi="Times New Roman" w:cs="Times New Roman"/>
          <w:sz w:val="24"/>
          <w:szCs w:val="24"/>
        </w:rPr>
        <w:t xml:space="preserve"> да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отбележа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че не отпада прав</w:t>
      </w:r>
      <w:r>
        <w:rPr>
          <w:rFonts w:ascii="Times New Roman" w:hAnsi="Times New Roman" w:cs="Times New Roman"/>
          <w:sz w:val="24"/>
          <w:szCs w:val="24"/>
        </w:rPr>
        <w:t>ния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интерес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на </w:t>
      </w:r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Скай</w:t>
      </w:r>
      <w:proofErr w:type="spellEnd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Рифънд</w:t>
      </w:r>
      <w:proofErr w:type="spellEnd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за установяване на факта на нарушението и в допълнение </w:t>
      </w:r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Скай</w:t>
      </w:r>
      <w:proofErr w:type="spellEnd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Рифънд</w:t>
      </w:r>
      <w:proofErr w:type="spellEnd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реализира </w:t>
      </w:r>
      <w:r w:rsidR="00BF6ECE" w:rsidRPr="00BF6ECE">
        <w:rPr>
          <w:rFonts w:ascii="Times New Roman" w:hAnsi="Times New Roman" w:cs="Times New Roman"/>
          <w:sz w:val="24"/>
          <w:szCs w:val="24"/>
        </w:rPr>
        <w:t>състави от Закон защитна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които не са резултат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F6ECE" w:rsidRPr="00BF6EC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този смисъл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BF6ECE" w:rsidRPr="00BF6ECE">
        <w:rPr>
          <w:rFonts w:ascii="Times New Roman" w:hAnsi="Times New Roman" w:cs="Times New Roman"/>
          <w:sz w:val="24"/>
          <w:szCs w:val="24"/>
        </w:rPr>
        <w:t>остатъчно е самият акт на извършването им от страна на опонента</w:t>
      </w:r>
      <w:r w:rsidR="009862EA"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за да бъде доказано неговото противоправно поведение</w:t>
      </w:r>
      <w:r w:rsidR="009862EA">
        <w:rPr>
          <w:rFonts w:ascii="Times New Roman" w:hAnsi="Times New Roman" w:cs="Times New Roman"/>
          <w:sz w:val="24"/>
          <w:szCs w:val="24"/>
        </w:rPr>
        <w:t>.</w:t>
      </w:r>
    </w:p>
    <w:p w:rsidR="00147CDC" w:rsidRDefault="009862EA" w:rsidP="009862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F6ECE" w:rsidRPr="00BF6ECE">
        <w:rPr>
          <w:rFonts w:ascii="Times New Roman" w:hAnsi="Times New Roman" w:cs="Times New Roman"/>
          <w:sz w:val="24"/>
          <w:szCs w:val="24"/>
        </w:rPr>
        <w:t>ри вземане на решение по преписката ви моля да имате предвид</w:t>
      </w:r>
      <w:r>
        <w:rPr>
          <w:rFonts w:ascii="Times New Roman" w:hAnsi="Times New Roman" w:cs="Times New Roman"/>
          <w:sz w:val="24"/>
          <w:szCs w:val="24"/>
        </w:rPr>
        <w:t>, че от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страна на </w:t>
      </w:r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КлеймКомпас</w:t>
      </w:r>
      <w:proofErr w:type="spellEnd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не 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са представени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BF6ECE" w:rsidRPr="00BF6ECE">
        <w:rPr>
          <w:rFonts w:ascii="Times New Roman" w:hAnsi="Times New Roman" w:cs="Times New Roman"/>
          <w:sz w:val="24"/>
          <w:szCs w:val="24"/>
        </w:rPr>
        <w:t>бедителни доказателства относно фактите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които то твърди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като реномето и утвърденото си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BF6ECE" w:rsidRPr="00BF6ECE">
        <w:rPr>
          <w:rFonts w:ascii="Times New Roman" w:hAnsi="Times New Roman" w:cs="Times New Roman"/>
          <w:sz w:val="24"/>
          <w:szCs w:val="24"/>
        </w:rPr>
        <w:t>обро име то защитава с награди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цитирани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които са спечелени преди седем години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а друг източник на информация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на който се е позовала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уебсайт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като в самия уебсайт е упоменато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че </w:t>
      </w:r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КлеймКомпас</w:t>
      </w:r>
      <w:proofErr w:type="spellEnd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F6ECE" w:rsidRPr="00BF6ECE">
        <w:rPr>
          <w:rFonts w:ascii="Times New Roman" w:hAnsi="Times New Roman" w:cs="Times New Roman"/>
          <w:sz w:val="24"/>
          <w:szCs w:val="24"/>
        </w:rPr>
        <w:t>присъства в тези страници в резултат на целенасочена рекламна дейност</w:t>
      </w:r>
      <w:r w:rsidR="006774FA">
        <w:rPr>
          <w:rFonts w:ascii="Times New Roman" w:hAnsi="Times New Roman" w:cs="Times New Roman"/>
          <w:sz w:val="24"/>
          <w:szCs w:val="24"/>
        </w:rPr>
        <w:t>.</w:t>
      </w:r>
    </w:p>
    <w:p w:rsidR="006774FA" w:rsidRDefault="006774FA" w:rsidP="001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Скай</w:t>
      </w:r>
      <w:proofErr w:type="spellEnd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Рифънд</w:t>
      </w:r>
      <w:proofErr w:type="spellEnd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F6ECE" w:rsidRPr="00BF6ECE">
        <w:rPr>
          <w:rFonts w:ascii="Times New Roman" w:hAnsi="Times New Roman" w:cs="Times New Roman"/>
          <w:sz w:val="24"/>
          <w:szCs w:val="24"/>
        </w:rPr>
        <w:t>с</w:t>
      </w:r>
      <w:r w:rsidR="001A5588">
        <w:rPr>
          <w:rFonts w:ascii="Times New Roman" w:hAnsi="Times New Roman" w:cs="Times New Roman"/>
          <w:sz w:val="24"/>
          <w:szCs w:val="24"/>
        </w:rPr>
        <w:t>е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разграничава и от произволно наведените правни квалификации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147CDC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147CDC" w:rsidRPr="002B5E34">
        <w:rPr>
          <w:rFonts w:ascii="Times New Roman" w:hAnsi="Times New Roman"/>
          <w:color w:val="000000"/>
          <w:sz w:val="24"/>
          <w:szCs w:val="24"/>
          <w:lang w:eastAsia="bg-BG"/>
        </w:rPr>
        <w:t>КлеймКомпас</w:t>
      </w:r>
      <w:proofErr w:type="spellEnd"/>
      <w:r w:rsidR="00147CDC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споменава в своето становище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именно тези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BF6ECE" w:rsidRPr="00BF6ECE">
        <w:rPr>
          <w:rFonts w:ascii="Times New Roman" w:hAnsi="Times New Roman" w:cs="Times New Roman"/>
          <w:sz w:val="24"/>
          <w:szCs w:val="24"/>
        </w:rPr>
        <w:t>имитация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35 от Закона за защита 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като </w:t>
      </w:r>
      <w:r w:rsidR="009862EA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9862EA" w:rsidRPr="002B5E34">
        <w:rPr>
          <w:rFonts w:ascii="Times New Roman" w:hAnsi="Times New Roman"/>
          <w:color w:val="000000"/>
          <w:sz w:val="24"/>
          <w:szCs w:val="24"/>
          <w:lang w:eastAsia="bg-BG"/>
        </w:rPr>
        <w:t>Скай</w:t>
      </w:r>
      <w:proofErr w:type="spellEnd"/>
      <w:r w:rsidR="009862EA"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9862EA" w:rsidRPr="002B5E34">
        <w:rPr>
          <w:rFonts w:ascii="Times New Roman" w:hAnsi="Times New Roman"/>
          <w:color w:val="000000"/>
          <w:sz w:val="24"/>
          <w:szCs w:val="24"/>
          <w:lang w:eastAsia="bg-BG"/>
        </w:rPr>
        <w:t>Рифънд</w:t>
      </w:r>
      <w:proofErr w:type="spellEnd"/>
      <w:r w:rsidR="009862EA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F6ECE" w:rsidRPr="00BF6ECE">
        <w:rPr>
          <w:rFonts w:ascii="Times New Roman" w:hAnsi="Times New Roman" w:cs="Times New Roman"/>
          <w:sz w:val="24"/>
          <w:szCs w:val="24"/>
        </w:rPr>
        <w:t>поддържа единствено исканията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които е реализирало в акта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с който се стартира 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2369" w:rsidRDefault="008E2369" w:rsidP="001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5588" w:rsidRDefault="001A5588" w:rsidP="001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4FA" w:rsidRDefault="006774FA" w:rsidP="00147C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понентът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F6ECE" w:rsidRPr="00BF6ECE">
        <w:rPr>
          <w:rFonts w:ascii="Times New Roman" w:hAnsi="Times New Roman" w:cs="Times New Roman"/>
          <w:sz w:val="24"/>
          <w:szCs w:val="24"/>
        </w:rPr>
        <w:t>е е положил дори и елементарни усилия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за да представи изисквания от комисията отчет за приходите и разходите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предварително изготвен за 2</w:t>
      </w:r>
      <w:r>
        <w:rPr>
          <w:rFonts w:ascii="Times New Roman" w:hAnsi="Times New Roman" w:cs="Times New Roman"/>
          <w:sz w:val="24"/>
          <w:szCs w:val="24"/>
        </w:rPr>
        <w:t>0</w:t>
      </w:r>
      <w:r w:rsidR="00BF6ECE" w:rsidRPr="00BF6ECE">
        <w:rPr>
          <w:rFonts w:ascii="Times New Roman" w:hAnsi="Times New Roman" w:cs="Times New Roman"/>
          <w:sz w:val="24"/>
          <w:szCs w:val="24"/>
        </w:rPr>
        <w:t>23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което напълно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F6ECE" w:rsidRPr="00BF6ECE">
        <w:rPr>
          <w:rFonts w:ascii="Times New Roman" w:hAnsi="Times New Roman" w:cs="Times New Roman"/>
          <w:sz w:val="24"/>
          <w:szCs w:val="24"/>
        </w:rPr>
        <w:t>провер</w:t>
      </w:r>
      <w:r>
        <w:rPr>
          <w:rFonts w:ascii="Times New Roman" w:hAnsi="Times New Roman" w:cs="Times New Roman"/>
          <w:sz w:val="24"/>
          <w:szCs w:val="24"/>
        </w:rPr>
        <w:t>г</w:t>
      </w:r>
      <w:r w:rsidR="00BF6ECE" w:rsidRPr="00BF6ECE">
        <w:rPr>
          <w:rFonts w:ascii="Times New Roman" w:hAnsi="Times New Roman" w:cs="Times New Roman"/>
          <w:sz w:val="24"/>
          <w:szCs w:val="24"/>
        </w:rPr>
        <w:t>ава твърденията му за високо-технологично дружество и твърдяната пълна автоматизация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5E56" w:rsidRDefault="006774FA" w:rsidP="009862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F6ECE" w:rsidRPr="00BF6ECE">
        <w:rPr>
          <w:rFonts w:ascii="Times New Roman" w:hAnsi="Times New Roman" w:cs="Times New Roman"/>
          <w:sz w:val="24"/>
          <w:szCs w:val="24"/>
        </w:rPr>
        <w:t>т публично</w:t>
      </w:r>
      <w:r>
        <w:rPr>
          <w:rFonts w:ascii="Times New Roman" w:hAnsi="Times New Roman" w:cs="Times New Roman"/>
          <w:sz w:val="24"/>
          <w:szCs w:val="24"/>
        </w:rPr>
        <w:t xml:space="preserve"> достъп</w:t>
      </w:r>
      <w:r w:rsidR="00BF6ECE" w:rsidRPr="00BF6ECE">
        <w:rPr>
          <w:rFonts w:ascii="Times New Roman" w:hAnsi="Times New Roman" w:cs="Times New Roman"/>
          <w:sz w:val="24"/>
          <w:szCs w:val="24"/>
        </w:rPr>
        <w:t>ната информация в търговския регистър пък и видно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че за последните шест години </w:t>
      </w:r>
      <w:r w:rsidR="00147CDC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147CDC" w:rsidRPr="002B5E34">
        <w:rPr>
          <w:rFonts w:ascii="Times New Roman" w:hAnsi="Times New Roman"/>
          <w:color w:val="000000"/>
          <w:sz w:val="24"/>
          <w:szCs w:val="24"/>
          <w:lang w:eastAsia="bg-BG"/>
        </w:rPr>
        <w:t>КлеймКомпас</w:t>
      </w:r>
      <w:proofErr w:type="spellEnd"/>
      <w:r w:rsidR="00147CDC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F6ECE" w:rsidRPr="00BF6ECE">
        <w:rPr>
          <w:rFonts w:ascii="Times New Roman" w:hAnsi="Times New Roman" w:cs="Times New Roman"/>
          <w:sz w:val="24"/>
          <w:szCs w:val="24"/>
        </w:rPr>
        <w:t>декларира счетоводна загуба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BF6ECE" w:rsidRPr="00BF6ECE">
        <w:rPr>
          <w:rFonts w:ascii="Times New Roman" w:hAnsi="Times New Roman" w:cs="Times New Roman"/>
          <w:sz w:val="24"/>
          <w:szCs w:val="24"/>
        </w:rPr>
        <w:t>т друга справка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която е приложена отново към преписката по настоящото производство</w:t>
      </w:r>
      <w:r w:rsidR="00FA5E56"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осигурените лица към месец септември до 23-та година в </w:t>
      </w:r>
      <w:r w:rsidR="00147CDC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147CDC" w:rsidRPr="002B5E34">
        <w:rPr>
          <w:rFonts w:ascii="Times New Roman" w:hAnsi="Times New Roman"/>
          <w:color w:val="000000"/>
          <w:sz w:val="24"/>
          <w:szCs w:val="24"/>
          <w:lang w:eastAsia="bg-BG"/>
        </w:rPr>
        <w:t>КлеймКомпас</w:t>
      </w:r>
      <w:proofErr w:type="spellEnd"/>
      <w:r w:rsidR="00147CDC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FA5E5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F6ECE" w:rsidRPr="00BF6ECE">
        <w:rPr>
          <w:rFonts w:ascii="Times New Roman" w:hAnsi="Times New Roman" w:cs="Times New Roman"/>
          <w:sz w:val="24"/>
          <w:szCs w:val="24"/>
        </w:rPr>
        <w:t>са шест броя</w:t>
      </w:r>
      <w:r w:rsidR="00FA5E56"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включително и управителя</w:t>
      </w:r>
      <w:r w:rsidR="00FA5E56">
        <w:rPr>
          <w:rFonts w:ascii="Times New Roman" w:hAnsi="Times New Roman" w:cs="Times New Roman"/>
          <w:sz w:val="24"/>
          <w:szCs w:val="24"/>
        </w:rPr>
        <w:t>. З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а сравнение към същия месец на </w:t>
      </w:r>
      <w:r w:rsidR="00FA5E56">
        <w:rPr>
          <w:rFonts w:ascii="Times New Roman" w:hAnsi="Times New Roman" w:cs="Times New Roman"/>
          <w:sz w:val="24"/>
          <w:szCs w:val="24"/>
        </w:rPr>
        <w:t>20</w:t>
      </w:r>
      <w:r w:rsidR="00BF6ECE" w:rsidRPr="00BF6ECE">
        <w:rPr>
          <w:rFonts w:ascii="Times New Roman" w:hAnsi="Times New Roman" w:cs="Times New Roman"/>
          <w:sz w:val="24"/>
          <w:szCs w:val="24"/>
        </w:rPr>
        <w:t>23 година регистриран</w:t>
      </w:r>
      <w:r w:rsidR="00FA5E56">
        <w:rPr>
          <w:rFonts w:ascii="Times New Roman" w:hAnsi="Times New Roman" w:cs="Times New Roman"/>
          <w:sz w:val="24"/>
          <w:szCs w:val="24"/>
        </w:rPr>
        <w:t>ите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осигурени лица към </w:t>
      </w:r>
      <w:r w:rsidR="00FA5E56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FA5E56" w:rsidRPr="002B5E34">
        <w:rPr>
          <w:rFonts w:ascii="Times New Roman" w:hAnsi="Times New Roman"/>
          <w:color w:val="000000"/>
          <w:sz w:val="24"/>
          <w:szCs w:val="24"/>
          <w:lang w:eastAsia="bg-BG"/>
        </w:rPr>
        <w:t>Скай</w:t>
      </w:r>
      <w:proofErr w:type="spellEnd"/>
      <w:r w:rsidR="00FA5E56"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FA5E56" w:rsidRPr="002B5E34">
        <w:rPr>
          <w:rFonts w:ascii="Times New Roman" w:hAnsi="Times New Roman"/>
          <w:color w:val="000000"/>
          <w:sz w:val="24"/>
          <w:szCs w:val="24"/>
          <w:lang w:eastAsia="bg-BG"/>
        </w:rPr>
        <w:t>Рифънд</w:t>
      </w:r>
      <w:proofErr w:type="spellEnd"/>
      <w:r w:rsidR="00FA5E56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FA5E5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F6ECE" w:rsidRPr="00BF6ECE">
        <w:rPr>
          <w:rFonts w:ascii="Times New Roman" w:hAnsi="Times New Roman" w:cs="Times New Roman"/>
          <w:sz w:val="24"/>
          <w:szCs w:val="24"/>
        </w:rPr>
        <w:t>са значително по-голям брой</w:t>
      </w:r>
      <w:r w:rsidR="00FA5E56">
        <w:rPr>
          <w:rFonts w:ascii="Times New Roman" w:hAnsi="Times New Roman" w:cs="Times New Roman"/>
          <w:sz w:val="24"/>
          <w:szCs w:val="24"/>
        </w:rPr>
        <w:t>.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CDC" w:rsidRDefault="00FA5E56" w:rsidP="00147CDC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В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контраст </w:t>
      </w:r>
      <w:r w:rsidR="009862EA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9862EA" w:rsidRPr="002B5E34">
        <w:rPr>
          <w:rFonts w:ascii="Times New Roman" w:hAnsi="Times New Roman"/>
          <w:color w:val="000000"/>
          <w:sz w:val="24"/>
          <w:szCs w:val="24"/>
          <w:lang w:eastAsia="bg-BG"/>
        </w:rPr>
        <w:t>Скай</w:t>
      </w:r>
      <w:proofErr w:type="spellEnd"/>
      <w:r w:rsidR="009862EA"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9862EA" w:rsidRPr="002B5E34">
        <w:rPr>
          <w:rFonts w:ascii="Times New Roman" w:hAnsi="Times New Roman"/>
          <w:color w:val="000000"/>
          <w:sz w:val="24"/>
          <w:szCs w:val="24"/>
          <w:lang w:eastAsia="bg-BG"/>
        </w:rPr>
        <w:t>Рифънд</w:t>
      </w:r>
      <w:proofErr w:type="spellEnd"/>
      <w:r w:rsidR="009862EA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в р</w:t>
      </w:r>
      <w:r w:rsidR="00BF6ECE" w:rsidRPr="00BF6EC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BF6ECE" w:rsidRPr="00BF6ECE">
        <w:rPr>
          <w:rFonts w:ascii="Times New Roman" w:hAnsi="Times New Roman" w:cs="Times New Roman"/>
          <w:sz w:val="24"/>
          <w:szCs w:val="24"/>
        </w:rPr>
        <w:t>ките на производството е представил конкретни справки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позовавайки се на обективни източници с показатели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които свидетелстват за утвърденото му име на пазара и от същите видно</w:t>
      </w:r>
      <w:r w:rsidR="00D704C1"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че на месечна база търсенето на </w:t>
      </w:r>
      <w:r w:rsidR="00D704C1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D704C1" w:rsidRPr="002B5E34">
        <w:rPr>
          <w:rFonts w:ascii="Times New Roman" w:hAnsi="Times New Roman"/>
          <w:color w:val="000000"/>
          <w:sz w:val="24"/>
          <w:szCs w:val="24"/>
          <w:lang w:eastAsia="bg-BG"/>
        </w:rPr>
        <w:t>Скай</w:t>
      </w:r>
      <w:proofErr w:type="spellEnd"/>
      <w:r w:rsidR="00D704C1"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D704C1" w:rsidRPr="002B5E34">
        <w:rPr>
          <w:rFonts w:ascii="Times New Roman" w:hAnsi="Times New Roman"/>
          <w:color w:val="000000"/>
          <w:sz w:val="24"/>
          <w:szCs w:val="24"/>
          <w:lang w:eastAsia="bg-BG"/>
        </w:rPr>
        <w:t>Рифънд</w:t>
      </w:r>
      <w:proofErr w:type="spellEnd"/>
      <w:r w:rsidR="00D704C1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D704C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от потребителите доминира като обем в цял свят за </w:t>
      </w:r>
      <w:r w:rsidR="00D704C1">
        <w:rPr>
          <w:rFonts w:ascii="Times New Roman" w:hAnsi="Times New Roman" w:cs="Times New Roman"/>
          <w:sz w:val="24"/>
          <w:szCs w:val="24"/>
        </w:rPr>
        <w:t xml:space="preserve">периода на справката от юни 2023 </w:t>
      </w:r>
      <w:r w:rsidR="00BF6ECE" w:rsidRPr="00BF6ECE">
        <w:rPr>
          <w:rFonts w:ascii="Times New Roman" w:hAnsi="Times New Roman" w:cs="Times New Roman"/>
          <w:sz w:val="24"/>
          <w:szCs w:val="24"/>
        </w:rPr>
        <w:t>до ноември 2</w:t>
      </w:r>
      <w:r w:rsidR="00D704C1">
        <w:rPr>
          <w:rFonts w:ascii="Times New Roman" w:hAnsi="Times New Roman" w:cs="Times New Roman"/>
          <w:sz w:val="24"/>
          <w:szCs w:val="24"/>
        </w:rPr>
        <w:t>0</w:t>
      </w:r>
      <w:r w:rsidR="00BF6ECE" w:rsidRPr="00BF6ECE">
        <w:rPr>
          <w:rFonts w:ascii="Times New Roman" w:hAnsi="Times New Roman" w:cs="Times New Roman"/>
          <w:sz w:val="24"/>
          <w:szCs w:val="24"/>
        </w:rPr>
        <w:t>23</w:t>
      </w:r>
      <w:r w:rsidR="00D704C1">
        <w:rPr>
          <w:rFonts w:ascii="Times New Roman" w:hAnsi="Times New Roman" w:cs="Times New Roman"/>
          <w:sz w:val="24"/>
          <w:szCs w:val="24"/>
        </w:rPr>
        <w:t>,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 както и по тези обективни критерии за позиции на пазара показателен показателите на </w:t>
      </w:r>
      <w:r w:rsidR="00D704C1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D704C1" w:rsidRPr="002B5E34">
        <w:rPr>
          <w:rFonts w:ascii="Times New Roman" w:hAnsi="Times New Roman"/>
          <w:color w:val="000000"/>
          <w:sz w:val="24"/>
          <w:szCs w:val="24"/>
          <w:lang w:eastAsia="bg-BG"/>
        </w:rPr>
        <w:t>Скай</w:t>
      </w:r>
      <w:proofErr w:type="spellEnd"/>
      <w:r w:rsidR="00D704C1"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D704C1" w:rsidRPr="002B5E34">
        <w:rPr>
          <w:rFonts w:ascii="Times New Roman" w:hAnsi="Times New Roman"/>
          <w:color w:val="000000"/>
          <w:sz w:val="24"/>
          <w:szCs w:val="24"/>
          <w:lang w:eastAsia="bg-BG"/>
        </w:rPr>
        <w:t>Рифънд</w:t>
      </w:r>
      <w:proofErr w:type="spellEnd"/>
      <w:r w:rsidR="00D704C1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D704C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F6ECE" w:rsidRPr="00BF6ECE">
        <w:rPr>
          <w:rFonts w:ascii="Times New Roman" w:hAnsi="Times New Roman" w:cs="Times New Roman"/>
          <w:sz w:val="24"/>
          <w:szCs w:val="24"/>
        </w:rPr>
        <w:t xml:space="preserve">многократно надвишават тези на </w:t>
      </w:r>
      <w:r w:rsidR="00147CDC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147CDC" w:rsidRPr="002B5E34">
        <w:rPr>
          <w:rFonts w:ascii="Times New Roman" w:hAnsi="Times New Roman"/>
          <w:color w:val="000000"/>
          <w:sz w:val="24"/>
          <w:szCs w:val="24"/>
          <w:lang w:eastAsia="bg-BG"/>
        </w:rPr>
        <w:t>КлеймКомпас</w:t>
      </w:r>
      <w:proofErr w:type="spellEnd"/>
      <w:r w:rsidR="00147CDC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D704C1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</w:p>
    <w:p w:rsidR="00D704C1" w:rsidRDefault="00BF6ECE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6ECE">
        <w:rPr>
          <w:rFonts w:ascii="Times New Roman" w:hAnsi="Times New Roman" w:cs="Times New Roman"/>
          <w:sz w:val="24"/>
          <w:szCs w:val="24"/>
        </w:rPr>
        <w:t>Моля</w:t>
      </w:r>
      <w:r w:rsidR="001A5588">
        <w:rPr>
          <w:rFonts w:ascii="Times New Roman" w:hAnsi="Times New Roman" w:cs="Times New Roman"/>
          <w:sz w:val="24"/>
          <w:szCs w:val="24"/>
        </w:rPr>
        <w:t xml:space="preserve"> да бъде уважено и искането ни </w:t>
      </w:r>
      <w:r w:rsidRPr="00BF6ECE">
        <w:rPr>
          <w:rFonts w:ascii="Times New Roman" w:hAnsi="Times New Roman" w:cs="Times New Roman"/>
          <w:sz w:val="24"/>
          <w:szCs w:val="24"/>
        </w:rPr>
        <w:t>за разноски</w:t>
      </w:r>
      <w:r w:rsidR="00D704C1">
        <w:rPr>
          <w:rFonts w:ascii="Times New Roman" w:hAnsi="Times New Roman" w:cs="Times New Roman"/>
          <w:sz w:val="24"/>
          <w:szCs w:val="24"/>
        </w:rPr>
        <w:t>,</w:t>
      </w:r>
      <w:r w:rsidRPr="00BF6ECE">
        <w:rPr>
          <w:rFonts w:ascii="Times New Roman" w:hAnsi="Times New Roman" w:cs="Times New Roman"/>
          <w:sz w:val="24"/>
          <w:szCs w:val="24"/>
        </w:rPr>
        <w:t xml:space="preserve"> като за целта представям списък на разноските</w:t>
      </w:r>
      <w:r w:rsidR="00D704C1">
        <w:rPr>
          <w:rFonts w:ascii="Times New Roman" w:hAnsi="Times New Roman" w:cs="Times New Roman"/>
          <w:sz w:val="24"/>
          <w:szCs w:val="24"/>
        </w:rPr>
        <w:t xml:space="preserve">, </w:t>
      </w:r>
      <w:r w:rsidRPr="00BF6ECE">
        <w:rPr>
          <w:rFonts w:ascii="Times New Roman" w:hAnsi="Times New Roman" w:cs="Times New Roman"/>
          <w:sz w:val="24"/>
          <w:szCs w:val="24"/>
        </w:rPr>
        <w:t>стор</w:t>
      </w:r>
      <w:r w:rsidR="00D704C1">
        <w:rPr>
          <w:rFonts w:ascii="Times New Roman" w:hAnsi="Times New Roman" w:cs="Times New Roman"/>
          <w:sz w:val="24"/>
          <w:szCs w:val="24"/>
        </w:rPr>
        <w:t>ен</w:t>
      </w:r>
      <w:r w:rsidRPr="00BF6ECE">
        <w:rPr>
          <w:rFonts w:ascii="Times New Roman" w:hAnsi="Times New Roman" w:cs="Times New Roman"/>
          <w:sz w:val="24"/>
          <w:szCs w:val="24"/>
        </w:rPr>
        <w:t xml:space="preserve">и </w:t>
      </w:r>
      <w:r w:rsidR="00D704C1">
        <w:rPr>
          <w:rFonts w:ascii="Times New Roman" w:hAnsi="Times New Roman" w:cs="Times New Roman"/>
          <w:sz w:val="24"/>
          <w:szCs w:val="24"/>
        </w:rPr>
        <w:t xml:space="preserve">от </w:t>
      </w:r>
      <w:r w:rsidRPr="00BF6ECE">
        <w:rPr>
          <w:rFonts w:ascii="Times New Roman" w:hAnsi="Times New Roman" w:cs="Times New Roman"/>
          <w:sz w:val="24"/>
          <w:szCs w:val="24"/>
        </w:rPr>
        <w:t>искателя</w:t>
      </w:r>
      <w:r w:rsidR="00D704C1">
        <w:rPr>
          <w:rFonts w:ascii="Times New Roman" w:hAnsi="Times New Roman" w:cs="Times New Roman"/>
          <w:sz w:val="24"/>
          <w:szCs w:val="24"/>
        </w:rPr>
        <w:t>.</w:t>
      </w:r>
      <w:r w:rsidRPr="00BF6ECE">
        <w:rPr>
          <w:rFonts w:ascii="Times New Roman" w:hAnsi="Times New Roman" w:cs="Times New Roman"/>
          <w:sz w:val="24"/>
          <w:szCs w:val="24"/>
        </w:rPr>
        <w:t xml:space="preserve"> Благодаря ви</w:t>
      </w:r>
      <w:r w:rsidR="00D704C1">
        <w:rPr>
          <w:rFonts w:ascii="Times New Roman" w:hAnsi="Times New Roman" w:cs="Times New Roman"/>
          <w:sz w:val="24"/>
          <w:szCs w:val="24"/>
        </w:rPr>
        <w:t>.</w:t>
      </w:r>
    </w:p>
    <w:p w:rsidR="00BB1A2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0FED" w:rsidRDefault="00F10FED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EE14AE" w:rsidRDefault="00F10FED" w:rsidP="00EE14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E14AE">
        <w:rPr>
          <w:rFonts w:ascii="Times New Roman" w:hAnsi="Times New Roman" w:cs="Times New Roman"/>
          <w:sz w:val="24"/>
          <w:szCs w:val="24"/>
        </w:rPr>
        <w:t xml:space="preserve"> И</w:t>
      </w:r>
      <w:r w:rsidR="00EE14AE" w:rsidRPr="00BF6ECE">
        <w:rPr>
          <w:rFonts w:ascii="Times New Roman" w:hAnsi="Times New Roman" w:cs="Times New Roman"/>
          <w:sz w:val="24"/>
          <w:szCs w:val="24"/>
        </w:rPr>
        <w:t>зцяло поддържам каз</w:t>
      </w:r>
      <w:r w:rsidR="00EE14AE">
        <w:rPr>
          <w:rFonts w:ascii="Times New Roman" w:hAnsi="Times New Roman" w:cs="Times New Roman"/>
          <w:sz w:val="24"/>
          <w:szCs w:val="24"/>
        </w:rPr>
        <w:t xml:space="preserve">аното </w:t>
      </w:r>
      <w:r w:rsidR="00EE14AE" w:rsidRPr="00BF6ECE">
        <w:rPr>
          <w:rFonts w:ascii="Times New Roman" w:hAnsi="Times New Roman" w:cs="Times New Roman"/>
          <w:sz w:val="24"/>
          <w:szCs w:val="24"/>
        </w:rPr>
        <w:t>от колегата</w:t>
      </w:r>
      <w:r w:rsidR="00EE14AE">
        <w:rPr>
          <w:rFonts w:ascii="Times New Roman" w:hAnsi="Times New Roman" w:cs="Times New Roman"/>
          <w:sz w:val="24"/>
          <w:szCs w:val="24"/>
        </w:rPr>
        <w:t>, моля само да наблегна на факта,</w:t>
      </w:r>
      <w:r w:rsidR="00EE14AE" w:rsidRPr="00BF6ECE">
        <w:rPr>
          <w:rFonts w:ascii="Times New Roman" w:hAnsi="Times New Roman" w:cs="Times New Roman"/>
          <w:sz w:val="24"/>
          <w:szCs w:val="24"/>
        </w:rPr>
        <w:t xml:space="preserve"> че ст</w:t>
      </w:r>
      <w:r w:rsidR="00EE14AE">
        <w:rPr>
          <w:rFonts w:ascii="Times New Roman" w:hAnsi="Times New Roman" w:cs="Times New Roman"/>
          <w:sz w:val="24"/>
          <w:szCs w:val="24"/>
        </w:rPr>
        <w:t>р</w:t>
      </w:r>
      <w:r w:rsidR="00EE14AE" w:rsidRPr="00BF6ECE">
        <w:rPr>
          <w:rFonts w:ascii="Times New Roman" w:hAnsi="Times New Roman" w:cs="Times New Roman"/>
          <w:sz w:val="24"/>
          <w:szCs w:val="24"/>
        </w:rPr>
        <w:t>ана</w:t>
      </w:r>
      <w:r w:rsidR="00EE14AE">
        <w:rPr>
          <w:rFonts w:ascii="Times New Roman" w:hAnsi="Times New Roman" w:cs="Times New Roman"/>
          <w:sz w:val="24"/>
          <w:szCs w:val="24"/>
        </w:rPr>
        <w:t>та,</w:t>
      </w:r>
      <w:r w:rsidR="00EE14AE" w:rsidRPr="00BF6ECE">
        <w:rPr>
          <w:rFonts w:ascii="Times New Roman" w:hAnsi="Times New Roman" w:cs="Times New Roman"/>
          <w:sz w:val="24"/>
          <w:szCs w:val="24"/>
        </w:rPr>
        <w:t xml:space="preserve"> която през цялото производство не спазва изискването </w:t>
      </w:r>
      <w:r w:rsidR="00EE14AE">
        <w:rPr>
          <w:rFonts w:ascii="Times New Roman" w:hAnsi="Times New Roman" w:cs="Times New Roman"/>
          <w:sz w:val="24"/>
          <w:szCs w:val="24"/>
        </w:rPr>
        <w:t xml:space="preserve">за </w:t>
      </w:r>
      <w:r w:rsidR="00EE14AE" w:rsidRPr="00BF6ECE">
        <w:rPr>
          <w:rFonts w:ascii="Times New Roman" w:hAnsi="Times New Roman" w:cs="Times New Roman"/>
          <w:sz w:val="24"/>
          <w:szCs w:val="24"/>
        </w:rPr>
        <w:t xml:space="preserve">представяне на информация </w:t>
      </w:r>
      <w:r w:rsidR="00EE14AE">
        <w:rPr>
          <w:rFonts w:ascii="Times New Roman" w:hAnsi="Times New Roman" w:cs="Times New Roman"/>
          <w:sz w:val="24"/>
          <w:szCs w:val="24"/>
        </w:rPr>
        <w:t>не следва</w:t>
      </w:r>
      <w:r w:rsidR="00EE14AE" w:rsidRPr="00BF6ECE">
        <w:rPr>
          <w:rFonts w:ascii="Times New Roman" w:hAnsi="Times New Roman" w:cs="Times New Roman"/>
          <w:sz w:val="24"/>
          <w:szCs w:val="24"/>
        </w:rPr>
        <w:t xml:space="preserve"> по някакъв начин да извлича дивиденти от това</w:t>
      </w:r>
      <w:r w:rsidR="00EE14AE">
        <w:rPr>
          <w:rFonts w:ascii="Times New Roman" w:hAnsi="Times New Roman" w:cs="Times New Roman"/>
          <w:sz w:val="24"/>
          <w:szCs w:val="24"/>
        </w:rPr>
        <w:t>.</w:t>
      </w:r>
    </w:p>
    <w:p w:rsidR="00EE14AE" w:rsidRDefault="00EE14AE" w:rsidP="00EE14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EE14AE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6ECE">
        <w:rPr>
          <w:rFonts w:ascii="Times New Roman" w:hAnsi="Times New Roman" w:cs="Times New Roman"/>
          <w:sz w:val="24"/>
          <w:szCs w:val="24"/>
        </w:rPr>
        <w:t xml:space="preserve"> </w:t>
      </w:r>
      <w:r w:rsidR="00F10FED">
        <w:rPr>
          <w:rFonts w:ascii="Times New Roman" w:hAnsi="Times New Roman" w:cs="Times New Roman"/>
          <w:sz w:val="24"/>
          <w:szCs w:val="24"/>
        </w:rPr>
        <w:t>Адв. П. Й.:</w:t>
      </w:r>
    </w:p>
    <w:p w:rsidR="007F232F" w:rsidRDefault="00E70FC4" w:rsidP="00EE14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уважаеми членове на </w:t>
      </w:r>
      <w:r w:rsidR="00EE14AE" w:rsidRPr="00EE14AE">
        <w:rPr>
          <w:rFonts w:ascii="Times New Roman" w:hAnsi="Times New Roman" w:cs="Times New Roman"/>
          <w:sz w:val="24"/>
          <w:szCs w:val="24"/>
        </w:rPr>
        <w:t>КЗК</w:t>
      </w:r>
      <w:r w:rsidR="00EE14AE">
        <w:rPr>
          <w:rFonts w:ascii="Times New Roman" w:hAnsi="Times New Roman" w:cs="Times New Roman"/>
          <w:sz w:val="24"/>
          <w:szCs w:val="24"/>
        </w:rPr>
        <w:t>,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на първо място правя възражение за прекомерност на претендирания от искател</w:t>
      </w:r>
      <w:r w:rsidR="007F232F">
        <w:rPr>
          <w:rFonts w:ascii="Times New Roman" w:hAnsi="Times New Roman" w:cs="Times New Roman"/>
          <w:sz w:val="24"/>
          <w:szCs w:val="24"/>
        </w:rPr>
        <w:t>я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адвокатски хонорар</w:t>
      </w:r>
      <w:r w:rsidR="007F232F">
        <w:rPr>
          <w:rFonts w:ascii="Times New Roman" w:hAnsi="Times New Roman" w:cs="Times New Roman"/>
          <w:sz w:val="24"/>
          <w:szCs w:val="24"/>
        </w:rPr>
        <w:t>.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Моля все пак да се запозная с</w:t>
      </w:r>
      <w:r w:rsidR="001A5588">
        <w:rPr>
          <w:rFonts w:ascii="Times New Roman" w:hAnsi="Times New Roman" w:cs="Times New Roman"/>
          <w:sz w:val="24"/>
          <w:szCs w:val="24"/>
        </w:rPr>
        <w:t>ъс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списъка</w:t>
      </w:r>
      <w:r w:rsidR="007F232F">
        <w:rPr>
          <w:rFonts w:ascii="Times New Roman" w:hAnsi="Times New Roman" w:cs="Times New Roman"/>
          <w:sz w:val="24"/>
          <w:szCs w:val="24"/>
        </w:rPr>
        <w:t>. Пр</w:t>
      </w:r>
      <w:r w:rsidR="00EE14AE" w:rsidRPr="00EE14AE">
        <w:rPr>
          <w:rFonts w:ascii="Times New Roman" w:hAnsi="Times New Roman" w:cs="Times New Roman"/>
          <w:sz w:val="24"/>
          <w:szCs w:val="24"/>
        </w:rPr>
        <w:t>авя възражение за прекомерност на претендиран</w:t>
      </w:r>
      <w:r w:rsidR="007F232F">
        <w:rPr>
          <w:rFonts w:ascii="Times New Roman" w:hAnsi="Times New Roman" w:cs="Times New Roman"/>
          <w:sz w:val="24"/>
          <w:szCs w:val="24"/>
        </w:rPr>
        <w:t>ия от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искателя адвокатски хонорар</w:t>
      </w:r>
      <w:r w:rsidR="007F232F">
        <w:rPr>
          <w:rFonts w:ascii="Times New Roman" w:hAnsi="Times New Roman" w:cs="Times New Roman"/>
          <w:sz w:val="24"/>
          <w:szCs w:val="24"/>
        </w:rPr>
        <w:t>.</w:t>
      </w:r>
    </w:p>
    <w:p w:rsidR="003B2FBE" w:rsidRDefault="007F232F" w:rsidP="00EE14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E14AE" w:rsidRPr="00EE14AE">
        <w:rPr>
          <w:rFonts w:ascii="Times New Roman" w:hAnsi="Times New Roman" w:cs="Times New Roman"/>
          <w:sz w:val="24"/>
          <w:szCs w:val="24"/>
        </w:rPr>
        <w:t>одробн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съображения по съществото на спор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съм изложил в писмена защита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която представям и моля </w:t>
      </w:r>
      <w:r w:rsidR="007D08A1">
        <w:rPr>
          <w:rFonts w:ascii="Times New Roman" w:hAnsi="Times New Roman" w:cs="Times New Roman"/>
          <w:sz w:val="24"/>
          <w:szCs w:val="24"/>
        </w:rPr>
        <w:t>приемете. С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амо върху </w:t>
      </w:r>
      <w:r w:rsidR="007D08A1">
        <w:rPr>
          <w:rFonts w:ascii="Times New Roman" w:hAnsi="Times New Roman" w:cs="Times New Roman"/>
          <w:sz w:val="24"/>
          <w:szCs w:val="24"/>
        </w:rPr>
        <w:t>дв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е обстоятелства </w:t>
      </w:r>
      <w:r w:rsidR="007D08A1">
        <w:rPr>
          <w:rFonts w:ascii="Times New Roman" w:hAnsi="Times New Roman" w:cs="Times New Roman"/>
          <w:sz w:val="24"/>
          <w:szCs w:val="24"/>
        </w:rPr>
        <w:t>щ</w:t>
      </w:r>
      <w:r w:rsidR="00EE14AE" w:rsidRPr="00EE14AE">
        <w:rPr>
          <w:rFonts w:ascii="Times New Roman" w:hAnsi="Times New Roman" w:cs="Times New Roman"/>
          <w:sz w:val="24"/>
          <w:szCs w:val="24"/>
        </w:rPr>
        <w:t>е си позволя да акцентирам</w:t>
      </w:r>
      <w:r w:rsidR="007D08A1">
        <w:rPr>
          <w:rFonts w:ascii="Times New Roman" w:hAnsi="Times New Roman" w:cs="Times New Roman"/>
          <w:sz w:val="24"/>
          <w:szCs w:val="24"/>
        </w:rPr>
        <w:t xml:space="preserve">, 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които </w:t>
      </w:r>
      <w:r w:rsidR="007D08A1">
        <w:rPr>
          <w:rFonts w:ascii="Times New Roman" w:hAnsi="Times New Roman" w:cs="Times New Roman"/>
          <w:sz w:val="24"/>
          <w:szCs w:val="24"/>
        </w:rPr>
        <w:t>с</w:t>
      </w:r>
      <w:r w:rsidR="00EE14AE" w:rsidRPr="00EE14AE">
        <w:rPr>
          <w:rFonts w:ascii="Times New Roman" w:hAnsi="Times New Roman" w:cs="Times New Roman"/>
          <w:sz w:val="24"/>
          <w:szCs w:val="24"/>
        </w:rPr>
        <w:t>читам за ключов</w:t>
      </w:r>
      <w:r w:rsidR="001A5588">
        <w:rPr>
          <w:rFonts w:ascii="Times New Roman" w:hAnsi="Times New Roman" w:cs="Times New Roman"/>
          <w:sz w:val="24"/>
          <w:szCs w:val="24"/>
        </w:rPr>
        <w:t>и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по настоящата преписка</w:t>
      </w:r>
      <w:r w:rsidR="007D08A1">
        <w:rPr>
          <w:rFonts w:ascii="Times New Roman" w:hAnsi="Times New Roman" w:cs="Times New Roman"/>
          <w:sz w:val="24"/>
          <w:szCs w:val="24"/>
        </w:rPr>
        <w:t xml:space="preserve">: </w:t>
      </w:r>
      <w:r w:rsidR="00EE14AE" w:rsidRPr="00EE14AE">
        <w:rPr>
          <w:rFonts w:ascii="Times New Roman" w:hAnsi="Times New Roman" w:cs="Times New Roman"/>
          <w:sz w:val="24"/>
          <w:szCs w:val="24"/>
        </w:rPr>
        <w:t>на първо място ответ</w:t>
      </w:r>
      <w:r w:rsidR="007D08A1">
        <w:rPr>
          <w:rFonts w:ascii="Times New Roman" w:hAnsi="Times New Roman" w:cs="Times New Roman"/>
          <w:sz w:val="24"/>
          <w:szCs w:val="24"/>
        </w:rPr>
        <w:t>н</w:t>
      </w:r>
      <w:r w:rsidR="00EE14AE" w:rsidRPr="00EE14AE">
        <w:rPr>
          <w:rFonts w:ascii="Times New Roman" w:hAnsi="Times New Roman" w:cs="Times New Roman"/>
          <w:sz w:val="24"/>
          <w:szCs w:val="24"/>
        </w:rPr>
        <w:t>ото дружество е утвърден участник на процесния пазар по-отдавна от искател</w:t>
      </w:r>
      <w:r w:rsidR="007D08A1">
        <w:rPr>
          <w:rFonts w:ascii="Times New Roman" w:hAnsi="Times New Roman" w:cs="Times New Roman"/>
          <w:sz w:val="24"/>
          <w:szCs w:val="24"/>
        </w:rPr>
        <w:t>я,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при което </w:t>
      </w:r>
      <w:r w:rsidR="007D08A1">
        <w:rPr>
          <w:rFonts w:ascii="Times New Roman" w:hAnsi="Times New Roman" w:cs="Times New Roman"/>
          <w:sz w:val="24"/>
          <w:szCs w:val="24"/>
        </w:rPr>
        <w:t>с</w:t>
      </w:r>
      <w:r w:rsidR="00EE14AE" w:rsidRPr="00EE14AE">
        <w:rPr>
          <w:rFonts w:ascii="Times New Roman" w:hAnsi="Times New Roman" w:cs="Times New Roman"/>
          <w:sz w:val="24"/>
          <w:szCs w:val="24"/>
        </w:rPr>
        <w:t>читам</w:t>
      </w:r>
      <w:r w:rsidR="007D08A1">
        <w:rPr>
          <w:rFonts w:ascii="Times New Roman" w:hAnsi="Times New Roman" w:cs="Times New Roman"/>
          <w:sz w:val="24"/>
          <w:szCs w:val="24"/>
        </w:rPr>
        <w:t>,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че няма никаква логика </w:t>
      </w:r>
      <w:r w:rsidR="007D08A1">
        <w:rPr>
          <w:rFonts w:ascii="Times New Roman" w:hAnsi="Times New Roman" w:cs="Times New Roman"/>
          <w:sz w:val="24"/>
          <w:szCs w:val="24"/>
        </w:rPr>
        <w:t>ответ</w:t>
      </w:r>
      <w:r w:rsidR="00EE14AE" w:rsidRPr="00EE14AE">
        <w:rPr>
          <w:rFonts w:ascii="Times New Roman" w:hAnsi="Times New Roman" w:cs="Times New Roman"/>
          <w:sz w:val="24"/>
          <w:szCs w:val="24"/>
        </w:rPr>
        <w:t>ното дружество да се опитва да извлича каквото и да е н</w:t>
      </w:r>
      <w:r w:rsidR="003B2FBE">
        <w:rPr>
          <w:rFonts w:ascii="Times New Roman" w:hAnsi="Times New Roman" w:cs="Times New Roman"/>
          <w:sz w:val="24"/>
          <w:szCs w:val="24"/>
        </w:rPr>
        <w:t>е</w:t>
      </w:r>
      <w:r w:rsidR="00EE14AE" w:rsidRPr="00EE14AE">
        <w:rPr>
          <w:rFonts w:ascii="Times New Roman" w:hAnsi="Times New Roman" w:cs="Times New Roman"/>
          <w:sz w:val="24"/>
          <w:szCs w:val="24"/>
        </w:rPr>
        <w:t>лоялно конкурентно предимство</w:t>
      </w:r>
      <w:r w:rsidR="003B2FBE">
        <w:rPr>
          <w:rFonts w:ascii="Times New Roman" w:hAnsi="Times New Roman" w:cs="Times New Roman"/>
          <w:sz w:val="24"/>
          <w:szCs w:val="24"/>
        </w:rPr>
        <w:t xml:space="preserve"> </w:t>
      </w:r>
      <w:r w:rsidR="00EE14AE" w:rsidRPr="00EE14AE">
        <w:rPr>
          <w:rFonts w:ascii="Times New Roman" w:hAnsi="Times New Roman" w:cs="Times New Roman"/>
          <w:sz w:val="24"/>
          <w:szCs w:val="24"/>
        </w:rPr>
        <w:t>от им</w:t>
      </w:r>
      <w:r w:rsidR="003B2FBE">
        <w:rPr>
          <w:rFonts w:ascii="Times New Roman" w:hAnsi="Times New Roman" w:cs="Times New Roman"/>
          <w:sz w:val="24"/>
          <w:szCs w:val="24"/>
        </w:rPr>
        <w:t xml:space="preserve">иджа </w:t>
      </w:r>
      <w:r w:rsidR="00EE14AE" w:rsidRPr="00EE14AE">
        <w:rPr>
          <w:rFonts w:ascii="Times New Roman" w:hAnsi="Times New Roman" w:cs="Times New Roman"/>
          <w:sz w:val="24"/>
          <w:szCs w:val="24"/>
        </w:rPr>
        <w:t>на искател</w:t>
      </w:r>
      <w:r w:rsidR="003B2FBE">
        <w:rPr>
          <w:rFonts w:ascii="Times New Roman" w:hAnsi="Times New Roman" w:cs="Times New Roman"/>
          <w:sz w:val="24"/>
          <w:szCs w:val="24"/>
        </w:rPr>
        <w:t>я.</w:t>
      </w:r>
    </w:p>
    <w:p w:rsidR="008E2369" w:rsidRDefault="003B2FBE" w:rsidP="00EE14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а следващо място </w:t>
      </w:r>
      <w:r w:rsidR="001A5588">
        <w:rPr>
          <w:rFonts w:ascii="Times New Roman" w:hAnsi="Times New Roman" w:cs="Times New Roman"/>
          <w:sz w:val="24"/>
          <w:szCs w:val="24"/>
        </w:rPr>
        <w:t xml:space="preserve">в </w:t>
      </w:r>
      <w:r w:rsidR="00EE14AE" w:rsidRPr="00EE14AE">
        <w:rPr>
          <w:rFonts w:ascii="Times New Roman" w:hAnsi="Times New Roman" w:cs="Times New Roman"/>
          <w:sz w:val="24"/>
          <w:szCs w:val="24"/>
        </w:rPr>
        <w:t>настоящия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случай </w:t>
      </w:r>
      <w:r w:rsidR="001A5588">
        <w:rPr>
          <w:rFonts w:ascii="Times New Roman" w:hAnsi="Times New Roman" w:cs="Times New Roman"/>
          <w:sz w:val="24"/>
          <w:szCs w:val="24"/>
        </w:rPr>
        <w:t xml:space="preserve">се </w:t>
      </w:r>
      <w:r w:rsidR="00EE14AE" w:rsidRPr="00EE14AE">
        <w:rPr>
          <w:rFonts w:ascii="Times New Roman" w:hAnsi="Times New Roman" w:cs="Times New Roman"/>
          <w:sz w:val="24"/>
          <w:szCs w:val="24"/>
        </w:rPr>
        <w:t>касае в сравнителна таблица със само няколко реда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които са изцяло на английски език и тази сравнителна таблица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EE14AE" w:rsidRPr="00EE14AE">
        <w:rPr>
          <w:rFonts w:ascii="Times New Roman" w:hAnsi="Times New Roman" w:cs="Times New Roman"/>
          <w:sz w:val="24"/>
          <w:szCs w:val="24"/>
        </w:rPr>
        <w:t>видя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от незначителен брой потребители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При това положение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E14AE" w:rsidRPr="00EE14AE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че не може да се говори за никакво реалистично и </w:t>
      </w:r>
      <w:r>
        <w:rPr>
          <w:rFonts w:ascii="Times New Roman" w:hAnsi="Times New Roman" w:cs="Times New Roman"/>
          <w:sz w:val="24"/>
          <w:szCs w:val="24"/>
        </w:rPr>
        <w:t xml:space="preserve">осезаемо 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увреждане на </w:t>
      </w:r>
      <w:r>
        <w:rPr>
          <w:rFonts w:ascii="Times New Roman" w:hAnsi="Times New Roman" w:cs="Times New Roman"/>
          <w:sz w:val="24"/>
          <w:szCs w:val="24"/>
        </w:rPr>
        <w:t>интересите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на искателя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което е задължителна предпоставка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както общия с</w:t>
      </w:r>
      <w:r>
        <w:rPr>
          <w:rFonts w:ascii="Times New Roman" w:hAnsi="Times New Roman" w:cs="Times New Roman"/>
          <w:sz w:val="24"/>
          <w:szCs w:val="24"/>
        </w:rPr>
        <w:t>ъс</w:t>
      </w:r>
      <w:r w:rsidR="00EE14AE" w:rsidRPr="00EE14AE">
        <w:rPr>
          <w:rFonts w:ascii="Times New Roman" w:hAnsi="Times New Roman" w:cs="Times New Roman"/>
          <w:sz w:val="24"/>
          <w:szCs w:val="24"/>
        </w:rPr>
        <w:t>тав от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29 </w:t>
      </w:r>
      <w:r>
        <w:rPr>
          <w:rFonts w:ascii="Times New Roman" w:hAnsi="Times New Roman" w:cs="Times New Roman"/>
          <w:sz w:val="24"/>
          <w:szCs w:val="24"/>
        </w:rPr>
        <w:t>от ЗЗК,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така и по всички специални стави по глава </w:t>
      </w:r>
      <w:r>
        <w:rPr>
          <w:rFonts w:ascii="Times New Roman" w:hAnsi="Times New Roman" w:cs="Times New Roman"/>
          <w:sz w:val="24"/>
          <w:szCs w:val="24"/>
        </w:rPr>
        <w:t>7-ма от З</w:t>
      </w:r>
      <w:r w:rsidR="001A5588">
        <w:rPr>
          <w:rFonts w:ascii="Times New Roman" w:hAnsi="Times New Roman" w:cs="Times New Roman"/>
          <w:sz w:val="24"/>
          <w:szCs w:val="24"/>
        </w:rPr>
        <w:t>ЗК</w:t>
      </w:r>
      <w:r>
        <w:rPr>
          <w:rFonts w:ascii="Times New Roman" w:hAnsi="Times New Roman" w:cs="Times New Roman"/>
          <w:sz w:val="24"/>
          <w:szCs w:val="24"/>
        </w:rPr>
        <w:t xml:space="preserve">. Подробни </w:t>
      </w:r>
      <w:r w:rsidR="00EE14AE" w:rsidRPr="00EE14AE">
        <w:rPr>
          <w:rFonts w:ascii="Times New Roman" w:hAnsi="Times New Roman" w:cs="Times New Roman"/>
          <w:sz w:val="24"/>
          <w:szCs w:val="24"/>
        </w:rPr>
        <w:t>съо</w:t>
      </w:r>
      <w:r>
        <w:rPr>
          <w:rFonts w:ascii="Times New Roman" w:hAnsi="Times New Roman" w:cs="Times New Roman"/>
          <w:sz w:val="24"/>
          <w:szCs w:val="24"/>
        </w:rPr>
        <w:t>б</w:t>
      </w:r>
      <w:r w:rsidR="00EE14AE" w:rsidRPr="00EE14A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ажения, к</w:t>
      </w:r>
      <w:r w:rsidR="00EE14AE" w:rsidRPr="00EE14AE">
        <w:rPr>
          <w:rFonts w:ascii="Times New Roman" w:hAnsi="Times New Roman" w:cs="Times New Roman"/>
          <w:sz w:val="24"/>
          <w:szCs w:val="24"/>
        </w:rPr>
        <w:t>акто казах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съм изложил в пис</w:t>
      </w:r>
      <w:r>
        <w:rPr>
          <w:rFonts w:ascii="Times New Roman" w:hAnsi="Times New Roman" w:cs="Times New Roman"/>
          <w:sz w:val="24"/>
          <w:szCs w:val="24"/>
        </w:rPr>
        <w:t xml:space="preserve">м. </w:t>
      </w:r>
      <w:r w:rsidR="00EE14AE" w:rsidRPr="00EE14AE">
        <w:rPr>
          <w:rFonts w:ascii="Times New Roman" w:hAnsi="Times New Roman" w:cs="Times New Roman"/>
          <w:sz w:val="24"/>
          <w:szCs w:val="24"/>
        </w:rPr>
        <w:t>бележки</w:t>
      </w:r>
      <w:r w:rsidR="008E2369">
        <w:rPr>
          <w:rFonts w:ascii="Times New Roman" w:hAnsi="Times New Roman" w:cs="Times New Roman"/>
          <w:sz w:val="24"/>
          <w:szCs w:val="24"/>
        </w:rPr>
        <w:t xml:space="preserve">, </w:t>
      </w:r>
      <w:r w:rsidR="00EE14AE" w:rsidRPr="00EE14AE">
        <w:rPr>
          <w:rFonts w:ascii="Times New Roman" w:hAnsi="Times New Roman" w:cs="Times New Roman"/>
          <w:sz w:val="24"/>
          <w:szCs w:val="24"/>
        </w:rPr>
        <w:t>които представих</w:t>
      </w:r>
      <w:r w:rsidR="008E2369">
        <w:rPr>
          <w:rFonts w:ascii="Times New Roman" w:hAnsi="Times New Roman" w:cs="Times New Roman"/>
          <w:sz w:val="24"/>
          <w:szCs w:val="24"/>
        </w:rPr>
        <w:t>.</w:t>
      </w:r>
    </w:p>
    <w:p w:rsidR="001A5588" w:rsidRDefault="001A5588" w:rsidP="00EE14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5588" w:rsidRDefault="001A5588" w:rsidP="00EE14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5588" w:rsidRDefault="001A5588" w:rsidP="00EE14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8E2369" w:rsidP="00EE14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Не на </w:t>
      </w:r>
      <w:r w:rsidR="00EE14AE" w:rsidRPr="00EE14AE">
        <w:rPr>
          <w:rFonts w:ascii="Times New Roman" w:hAnsi="Times New Roman" w:cs="Times New Roman"/>
          <w:sz w:val="24"/>
          <w:szCs w:val="24"/>
        </w:rPr>
        <w:t>последно място моля с решени</w:t>
      </w:r>
      <w:r>
        <w:rPr>
          <w:rFonts w:ascii="Times New Roman" w:hAnsi="Times New Roman" w:cs="Times New Roman"/>
          <w:sz w:val="24"/>
          <w:szCs w:val="24"/>
        </w:rPr>
        <w:t xml:space="preserve">ето си </w:t>
      </w:r>
      <w:r w:rsidR="00EE14AE" w:rsidRPr="00EE14AE">
        <w:rPr>
          <w:rFonts w:ascii="Times New Roman" w:hAnsi="Times New Roman" w:cs="Times New Roman"/>
          <w:sz w:val="24"/>
          <w:szCs w:val="24"/>
        </w:rPr>
        <w:t>по преписката да възложите на искателя да заплати на доверител</w:t>
      </w:r>
      <w:r w:rsidR="001A5588">
        <w:rPr>
          <w:rFonts w:ascii="Times New Roman" w:hAnsi="Times New Roman" w:cs="Times New Roman"/>
          <w:sz w:val="24"/>
          <w:szCs w:val="24"/>
        </w:rPr>
        <w:t>я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разноските за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14AE" w:rsidRPr="00EE14AE">
        <w:rPr>
          <w:rFonts w:ascii="Times New Roman" w:hAnsi="Times New Roman" w:cs="Times New Roman"/>
          <w:sz w:val="24"/>
          <w:szCs w:val="24"/>
        </w:rPr>
        <w:t xml:space="preserve"> за които представям списък.</w:t>
      </w:r>
    </w:p>
    <w:p w:rsidR="008C3217" w:rsidRDefault="008C3217" w:rsidP="00EE14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Т.:</w:t>
      </w:r>
    </w:p>
    <w:p w:rsidR="008C3217" w:rsidRDefault="008C3217" w:rsidP="008C321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Възразяваме за </w:t>
      </w:r>
      <w:r w:rsidRPr="00C671C5">
        <w:rPr>
          <w:rFonts w:ascii="Times New Roman" w:hAnsi="Times New Roman" w:cs="Times New Roman"/>
          <w:sz w:val="24"/>
          <w:szCs w:val="24"/>
        </w:rPr>
        <w:t>прекомернос</w:t>
      </w:r>
      <w:r>
        <w:rPr>
          <w:rFonts w:ascii="Times New Roman" w:hAnsi="Times New Roman" w:cs="Times New Roman"/>
          <w:sz w:val="24"/>
          <w:szCs w:val="24"/>
        </w:rPr>
        <w:t xml:space="preserve">т на </w:t>
      </w:r>
      <w:r w:rsidRPr="00C671C5">
        <w:rPr>
          <w:rFonts w:ascii="Times New Roman" w:hAnsi="Times New Roman" w:cs="Times New Roman"/>
          <w:sz w:val="24"/>
          <w:szCs w:val="24"/>
        </w:rPr>
        <w:t>разноски с</w:t>
      </w:r>
      <w:r>
        <w:rPr>
          <w:rFonts w:ascii="Times New Roman" w:hAnsi="Times New Roman" w:cs="Times New Roman"/>
          <w:sz w:val="24"/>
          <w:szCs w:val="24"/>
        </w:rPr>
        <w:t xml:space="preserve"> оглед </w:t>
      </w:r>
      <w:r w:rsidRPr="00C671C5">
        <w:rPr>
          <w:rFonts w:ascii="Times New Roman" w:hAnsi="Times New Roman" w:cs="Times New Roman"/>
          <w:sz w:val="24"/>
          <w:szCs w:val="24"/>
        </w:rPr>
        <w:t>на цялостното пр</w:t>
      </w:r>
      <w:r>
        <w:rPr>
          <w:rFonts w:ascii="Times New Roman" w:hAnsi="Times New Roman" w:cs="Times New Roman"/>
          <w:sz w:val="24"/>
          <w:szCs w:val="24"/>
        </w:rPr>
        <w:t>ед</w:t>
      </w:r>
      <w:r w:rsidRPr="00C671C5">
        <w:rPr>
          <w:rFonts w:ascii="Times New Roman" w:hAnsi="Times New Roman" w:cs="Times New Roman"/>
          <w:sz w:val="24"/>
          <w:szCs w:val="24"/>
        </w:rPr>
        <w:t>ста</w:t>
      </w:r>
      <w:r>
        <w:rPr>
          <w:rFonts w:ascii="Times New Roman" w:hAnsi="Times New Roman" w:cs="Times New Roman"/>
          <w:sz w:val="24"/>
          <w:szCs w:val="24"/>
        </w:rPr>
        <w:t>вяне и д</w:t>
      </w:r>
      <w:r w:rsidRPr="00C671C5">
        <w:rPr>
          <w:rFonts w:ascii="Times New Roman" w:hAnsi="Times New Roman" w:cs="Times New Roman"/>
          <w:sz w:val="24"/>
          <w:szCs w:val="24"/>
        </w:rPr>
        <w:t>ублирането на всички документи в</w:t>
      </w:r>
      <w:r>
        <w:rPr>
          <w:rFonts w:ascii="Times New Roman" w:hAnsi="Times New Roman" w:cs="Times New Roman"/>
          <w:sz w:val="24"/>
          <w:szCs w:val="24"/>
        </w:rPr>
        <w:t xml:space="preserve"> рамките на</w:t>
      </w:r>
      <w:r w:rsidRPr="00C671C5">
        <w:rPr>
          <w:rFonts w:ascii="Times New Roman" w:hAnsi="Times New Roman" w:cs="Times New Roman"/>
          <w:sz w:val="24"/>
          <w:szCs w:val="24"/>
        </w:rPr>
        <w:t xml:space="preserve"> едно производство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C671C5">
        <w:rPr>
          <w:rFonts w:ascii="Times New Roman" w:hAnsi="Times New Roman" w:cs="Times New Roman"/>
          <w:sz w:val="24"/>
          <w:szCs w:val="24"/>
        </w:rPr>
        <w:t xml:space="preserve">оже </w:t>
      </w:r>
      <w:r>
        <w:rPr>
          <w:rFonts w:ascii="Times New Roman" w:hAnsi="Times New Roman" w:cs="Times New Roman"/>
          <w:sz w:val="24"/>
          <w:szCs w:val="24"/>
        </w:rPr>
        <w:t xml:space="preserve">ли </w:t>
      </w:r>
      <w:r w:rsidRPr="00C671C5">
        <w:rPr>
          <w:rFonts w:ascii="Times New Roman" w:hAnsi="Times New Roman" w:cs="Times New Roman"/>
          <w:sz w:val="24"/>
          <w:szCs w:val="24"/>
        </w:rPr>
        <w:t xml:space="preserve">само </w:t>
      </w:r>
      <w:r>
        <w:rPr>
          <w:rFonts w:ascii="Times New Roman" w:hAnsi="Times New Roman" w:cs="Times New Roman"/>
          <w:sz w:val="24"/>
          <w:szCs w:val="24"/>
        </w:rPr>
        <w:t xml:space="preserve">една </w:t>
      </w:r>
      <w:r w:rsidRPr="00C671C5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плика д</w:t>
      </w:r>
      <w:r w:rsidRPr="00C671C5">
        <w:rPr>
          <w:rFonts w:ascii="Times New Roman" w:hAnsi="Times New Roman" w:cs="Times New Roman"/>
          <w:sz w:val="24"/>
          <w:szCs w:val="24"/>
        </w:rPr>
        <w:t>а си позволя</w:t>
      </w:r>
      <w:r>
        <w:rPr>
          <w:rFonts w:ascii="Times New Roman" w:hAnsi="Times New Roman" w:cs="Times New Roman"/>
          <w:sz w:val="24"/>
          <w:szCs w:val="24"/>
        </w:rPr>
        <w:t xml:space="preserve">? По </w:t>
      </w:r>
      <w:r w:rsidRPr="00C671C5">
        <w:rPr>
          <w:rFonts w:ascii="Times New Roman" w:hAnsi="Times New Roman" w:cs="Times New Roman"/>
          <w:sz w:val="24"/>
          <w:szCs w:val="24"/>
        </w:rPr>
        <w:t xml:space="preserve">отношение на </w:t>
      </w:r>
      <w:proofErr w:type="spellStart"/>
      <w:r w:rsidRPr="00C671C5">
        <w:rPr>
          <w:rFonts w:ascii="Times New Roman" w:hAnsi="Times New Roman" w:cs="Times New Roman"/>
          <w:sz w:val="24"/>
          <w:szCs w:val="24"/>
        </w:rPr>
        <w:t>рел</w:t>
      </w:r>
      <w:r>
        <w:rPr>
          <w:rFonts w:ascii="Times New Roman" w:hAnsi="Times New Roman" w:cs="Times New Roman"/>
          <w:sz w:val="24"/>
          <w:szCs w:val="24"/>
        </w:rPr>
        <w:t>еви</w:t>
      </w:r>
      <w:r w:rsidRPr="00C671C5">
        <w:rPr>
          <w:rFonts w:ascii="Times New Roman" w:hAnsi="Times New Roman" w:cs="Times New Roman"/>
          <w:sz w:val="24"/>
          <w:szCs w:val="24"/>
        </w:rPr>
        <w:t>раните</w:t>
      </w:r>
      <w:proofErr w:type="spellEnd"/>
      <w:r w:rsidRPr="00C671C5">
        <w:rPr>
          <w:rFonts w:ascii="Times New Roman" w:hAnsi="Times New Roman" w:cs="Times New Roman"/>
          <w:sz w:val="24"/>
          <w:szCs w:val="24"/>
        </w:rPr>
        <w:t xml:space="preserve"> от кол</w:t>
      </w:r>
      <w:r>
        <w:rPr>
          <w:rFonts w:ascii="Times New Roman" w:hAnsi="Times New Roman" w:cs="Times New Roman"/>
          <w:sz w:val="24"/>
          <w:szCs w:val="24"/>
        </w:rPr>
        <w:t>ега</w:t>
      </w:r>
      <w:r w:rsidRPr="00C671C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671C5">
        <w:rPr>
          <w:rFonts w:ascii="Times New Roman" w:hAnsi="Times New Roman" w:cs="Times New Roman"/>
          <w:sz w:val="24"/>
          <w:szCs w:val="24"/>
        </w:rPr>
        <w:t xml:space="preserve"> аргументи</w:t>
      </w:r>
      <w:r>
        <w:rPr>
          <w:rFonts w:ascii="Times New Roman" w:hAnsi="Times New Roman" w:cs="Times New Roman"/>
          <w:sz w:val="24"/>
          <w:szCs w:val="24"/>
        </w:rPr>
        <w:t>: н</w:t>
      </w:r>
      <w:r w:rsidRPr="00C671C5">
        <w:rPr>
          <w:rFonts w:ascii="Times New Roman" w:hAnsi="Times New Roman" w:cs="Times New Roman"/>
          <w:sz w:val="24"/>
          <w:szCs w:val="24"/>
        </w:rPr>
        <w:t xml:space="preserve">яма  </w:t>
      </w:r>
      <w:r>
        <w:rPr>
          <w:rFonts w:ascii="Times New Roman" w:hAnsi="Times New Roman" w:cs="Times New Roman"/>
          <w:sz w:val="24"/>
          <w:szCs w:val="24"/>
        </w:rPr>
        <w:t>никакво з</w:t>
      </w:r>
      <w:r w:rsidRPr="00C671C5">
        <w:rPr>
          <w:rFonts w:ascii="Times New Roman" w:hAnsi="Times New Roman" w:cs="Times New Roman"/>
          <w:sz w:val="24"/>
          <w:szCs w:val="24"/>
        </w:rPr>
        <w:t xml:space="preserve">начение </w:t>
      </w:r>
      <w:r>
        <w:rPr>
          <w:rFonts w:ascii="Times New Roman" w:hAnsi="Times New Roman" w:cs="Times New Roman"/>
          <w:sz w:val="24"/>
          <w:szCs w:val="24"/>
        </w:rPr>
        <w:t>едно</w:t>
      </w:r>
      <w:r w:rsidRPr="00C671C5">
        <w:rPr>
          <w:rFonts w:ascii="Times New Roman" w:hAnsi="Times New Roman" w:cs="Times New Roman"/>
          <w:sz w:val="24"/>
          <w:szCs w:val="24"/>
        </w:rPr>
        <w:t xml:space="preserve"> дружест</w:t>
      </w:r>
      <w:r>
        <w:rPr>
          <w:rFonts w:ascii="Times New Roman" w:hAnsi="Times New Roman" w:cs="Times New Roman"/>
          <w:sz w:val="24"/>
          <w:szCs w:val="24"/>
        </w:rPr>
        <w:t>во</w:t>
      </w:r>
      <w:r w:rsidRPr="00C671C5">
        <w:rPr>
          <w:rFonts w:ascii="Times New Roman" w:hAnsi="Times New Roman" w:cs="Times New Roman"/>
          <w:sz w:val="24"/>
          <w:szCs w:val="24"/>
        </w:rPr>
        <w:t xml:space="preserve"> от колко години е регистрира</w:t>
      </w:r>
      <w:r>
        <w:rPr>
          <w:rFonts w:ascii="Times New Roman" w:hAnsi="Times New Roman" w:cs="Times New Roman"/>
          <w:sz w:val="24"/>
          <w:szCs w:val="24"/>
        </w:rPr>
        <w:t>но</w:t>
      </w:r>
      <w:r w:rsidRPr="00C671C5">
        <w:rPr>
          <w:rFonts w:ascii="Times New Roman" w:hAnsi="Times New Roman" w:cs="Times New Roman"/>
          <w:sz w:val="24"/>
          <w:szCs w:val="24"/>
        </w:rPr>
        <w:t xml:space="preserve"> на пазар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671C5">
        <w:rPr>
          <w:rFonts w:ascii="Times New Roman" w:hAnsi="Times New Roman" w:cs="Times New Roman"/>
          <w:sz w:val="24"/>
          <w:szCs w:val="24"/>
        </w:rPr>
        <w:t xml:space="preserve"> пр</w:t>
      </w:r>
      <w:r>
        <w:rPr>
          <w:rFonts w:ascii="Times New Roman" w:hAnsi="Times New Roman" w:cs="Times New Roman"/>
          <w:sz w:val="24"/>
          <w:szCs w:val="24"/>
        </w:rPr>
        <w:t>и поло</w:t>
      </w:r>
      <w:r w:rsidRPr="00C671C5">
        <w:rPr>
          <w:rFonts w:ascii="Times New Roman" w:hAnsi="Times New Roman" w:cs="Times New Roman"/>
          <w:sz w:val="24"/>
          <w:szCs w:val="24"/>
        </w:rPr>
        <w:t>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671C5">
        <w:rPr>
          <w:rFonts w:ascii="Times New Roman" w:hAnsi="Times New Roman" w:cs="Times New Roman"/>
          <w:sz w:val="24"/>
          <w:szCs w:val="24"/>
        </w:rPr>
        <w:t xml:space="preserve"> че от </w:t>
      </w:r>
      <w:r>
        <w:rPr>
          <w:rFonts w:ascii="Times New Roman" w:hAnsi="Times New Roman" w:cs="Times New Roman"/>
          <w:sz w:val="24"/>
          <w:szCs w:val="24"/>
        </w:rPr>
        <w:t xml:space="preserve">времето, </w:t>
      </w:r>
      <w:r w:rsidRPr="00C671C5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ето … (неясно произнесени думи, бел. на протоколиста) п</w:t>
      </w:r>
      <w:r w:rsidRPr="00C671C5">
        <w:rPr>
          <w:rFonts w:ascii="Times New Roman" w:hAnsi="Times New Roman" w:cs="Times New Roman"/>
          <w:sz w:val="24"/>
          <w:szCs w:val="24"/>
        </w:rPr>
        <w:t>остоянно е на загуба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3217" w:rsidRDefault="008C3217" w:rsidP="008C321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71C5">
        <w:rPr>
          <w:rFonts w:ascii="Times New Roman" w:hAnsi="Times New Roman" w:cs="Times New Roman"/>
          <w:sz w:val="24"/>
          <w:szCs w:val="24"/>
        </w:rPr>
        <w:t>Второто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671C5">
        <w:rPr>
          <w:rFonts w:ascii="Times New Roman" w:hAnsi="Times New Roman" w:cs="Times New Roman"/>
          <w:sz w:val="24"/>
          <w:szCs w:val="24"/>
        </w:rPr>
        <w:t xml:space="preserve"> което 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671C5">
        <w:rPr>
          <w:rFonts w:ascii="Times New Roman" w:hAnsi="Times New Roman" w:cs="Times New Roman"/>
          <w:sz w:val="24"/>
          <w:szCs w:val="24"/>
        </w:rPr>
        <w:t xml:space="preserve"> факт</w:t>
      </w:r>
      <w:r>
        <w:rPr>
          <w:rFonts w:ascii="Times New Roman" w:hAnsi="Times New Roman" w:cs="Times New Roman"/>
          <w:sz w:val="24"/>
          <w:szCs w:val="24"/>
        </w:rPr>
        <w:t xml:space="preserve"> е,</w:t>
      </w:r>
      <w:r w:rsidRPr="00C671C5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Скай</w:t>
      </w:r>
      <w:proofErr w:type="spellEnd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>Рифънд</w:t>
      </w:r>
      <w:proofErr w:type="spellEnd"/>
      <w:r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е от</w:t>
      </w:r>
      <w:r w:rsidRPr="00C671C5">
        <w:rPr>
          <w:rFonts w:ascii="Times New Roman" w:hAnsi="Times New Roman" w:cs="Times New Roman"/>
          <w:sz w:val="24"/>
          <w:szCs w:val="24"/>
        </w:rPr>
        <w:t>делено място 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671C5">
        <w:rPr>
          <w:rFonts w:ascii="Times New Roman" w:hAnsi="Times New Roman" w:cs="Times New Roman"/>
          <w:sz w:val="24"/>
          <w:szCs w:val="24"/>
        </w:rPr>
        <w:t xml:space="preserve"> уеб страницата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C671C5">
        <w:rPr>
          <w:rFonts w:ascii="Times New Roman" w:hAnsi="Times New Roman" w:cs="Times New Roman"/>
          <w:sz w:val="24"/>
          <w:szCs w:val="24"/>
        </w:rPr>
        <w:t>онкурент</w:t>
      </w:r>
      <w:r>
        <w:rPr>
          <w:rFonts w:ascii="Times New Roman" w:hAnsi="Times New Roman" w:cs="Times New Roman"/>
          <w:sz w:val="24"/>
          <w:szCs w:val="24"/>
        </w:rPr>
        <w:t>но</w:t>
      </w:r>
      <w:r w:rsidRPr="00C671C5">
        <w:rPr>
          <w:rFonts w:ascii="Times New Roman" w:hAnsi="Times New Roman" w:cs="Times New Roman"/>
          <w:sz w:val="24"/>
          <w:szCs w:val="24"/>
        </w:rPr>
        <w:t xml:space="preserve"> дружество заедно с единствен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C671C5">
        <w:rPr>
          <w:rFonts w:ascii="Times New Roman" w:hAnsi="Times New Roman" w:cs="Times New Roman"/>
          <w:sz w:val="24"/>
          <w:szCs w:val="24"/>
        </w:rPr>
        <w:t xml:space="preserve"> две основни водещи лидери на пазара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671C5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ра</w:t>
      </w:r>
      <w:r w:rsidRPr="00C671C5">
        <w:rPr>
          <w:rFonts w:ascii="Times New Roman" w:hAnsi="Times New Roman" w:cs="Times New Roman"/>
          <w:sz w:val="24"/>
          <w:szCs w:val="24"/>
        </w:rPr>
        <w:t>сно</w:t>
      </w:r>
      <w:r>
        <w:rPr>
          <w:rFonts w:ascii="Times New Roman" w:hAnsi="Times New Roman" w:cs="Times New Roman"/>
          <w:sz w:val="24"/>
          <w:szCs w:val="24"/>
        </w:rPr>
        <w:t>речиво с</w:t>
      </w:r>
      <w:r w:rsidRPr="00C671C5">
        <w:rPr>
          <w:rFonts w:ascii="Times New Roman" w:hAnsi="Times New Roman" w:cs="Times New Roman"/>
          <w:sz w:val="24"/>
          <w:szCs w:val="24"/>
        </w:rPr>
        <w:t>амо по себе си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3217" w:rsidRDefault="008C3217" w:rsidP="008C321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C671C5">
        <w:rPr>
          <w:rFonts w:ascii="Times New Roman" w:hAnsi="Times New Roman" w:cs="Times New Roman"/>
          <w:sz w:val="24"/>
          <w:szCs w:val="24"/>
        </w:rPr>
        <w:t xml:space="preserve"> на последно място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C671C5">
        <w:rPr>
          <w:rFonts w:ascii="Times New Roman" w:hAnsi="Times New Roman" w:cs="Times New Roman"/>
          <w:sz w:val="24"/>
          <w:szCs w:val="24"/>
        </w:rPr>
        <w:t xml:space="preserve"> което приключ</w:t>
      </w:r>
      <w:r>
        <w:rPr>
          <w:rFonts w:ascii="Times New Roman" w:hAnsi="Times New Roman" w:cs="Times New Roman"/>
          <w:sz w:val="24"/>
          <w:szCs w:val="24"/>
        </w:rPr>
        <w:t>ва</w:t>
      </w:r>
      <w:r w:rsidRPr="00C671C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671C5">
        <w:rPr>
          <w:rFonts w:ascii="Times New Roman" w:hAnsi="Times New Roman" w:cs="Times New Roman"/>
          <w:sz w:val="24"/>
          <w:szCs w:val="24"/>
        </w:rPr>
        <w:t xml:space="preserve"> въпросната процесна таблица е част от цялостна реклама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671C5">
        <w:rPr>
          <w:rFonts w:ascii="Times New Roman" w:hAnsi="Times New Roman" w:cs="Times New Roman"/>
          <w:sz w:val="24"/>
          <w:szCs w:val="24"/>
        </w:rPr>
        <w:t xml:space="preserve"> която идва през </w:t>
      </w:r>
      <w:proofErr w:type="spellStart"/>
      <w:r w:rsidRPr="00C671C5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C671C5">
        <w:rPr>
          <w:rFonts w:ascii="Times New Roman" w:hAnsi="Times New Roman" w:cs="Times New Roman"/>
          <w:sz w:val="24"/>
          <w:szCs w:val="24"/>
        </w:rPr>
        <w:t xml:space="preserve"> </w:t>
      </w:r>
      <w:r w:rsidRPr="00D631C8">
        <w:rPr>
          <w:rFonts w:ascii="Times New Roman" w:hAnsi="Times New Roman" w:cs="Times New Roman"/>
          <w:sz w:val="24"/>
          <w:szCs w:val="24"/>
        </w:rPr>
        <w:t xml:space="preserve">… (неясно произнесени думи, бел. на протоколиста) </w:t>
      </w:r>
      <w:r w:rsidRPr="00C671C5">
        <w:rPr>
          <w:rFonts w:ascii="Times New Roman" w:hAnsi="Times New Roman" w:cs="Times New Roman"/>
          <w:sz w:val="24"/>
          <w:szCs w:val="24"/>
        </w:rPr>
        <w:t xml:space="preserve">с много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671C5">
        <w:rPr>
          <w:rFonts w:ascii="Times New Roman" w:hAnsi="Times New Roman" w:cs="Times New Roman"/>
          <w:sz w:val="24"/>
          <w:szCs w:val="24"/>
        </w:rPr>
        <w:t>бедителни и дета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C671C5">
        <w:rPr>
          <w:rFonts w:ascii="Times New Roman" w:hAnsi="Times New Roman" w:cs="Times New Roman"/>
          <w:sz w:val="24"/>
          <w:szCs w:val="24"/>
        </w:rPr>
        <w:t xml:space="preserve">лни аргументи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C671C5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71C5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C671C5">
        <w:rPr>
          <w:rFonts w:ascii="Times New Roman" w:hAnsi="Times New Roman" w:cs="Times New Roman"/>
          <w:sz w:val="24"/>
          <w:szCs w:val="24"/>
        </w:rPr>
        <w:t>се достига в резултат на платена реклама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671C5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671C5">
        <w:rPr>
          <w:rFonts w:ascii="Times New Roman" w:hAnsi="Times New Roman" w:cs="Times New Roman"/>
          <w:sz w:val="24"/>
          <w:szCs w:val="24"/>
        </w:rPr>
        <w:t>то не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671C5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C671C5">
        <w:rPr>
          <w:rFonts w:ascii="Times New Roman" w:hAnsi="Times New Roman" w:cs="Times New Roman"/>
          <w:sz w:val="24"/>
          <w:szCs w:val="24"/>
        </w:rPr>
        <w:t xml:space="preserve">означно 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C671C5">
        <w:rPr>
          <w:rFonts w:ascii="Times New Roman" w:hAnsi="Times New Roman" w:cs="Times New Roman"/>
          <w:sz w:val="24"/>
          <w:szCs w:val="24"/>
        </w:rPr>
        <w:t>прави част от състав</w:t>
      </w:r>
      <w:r>
        <w:rPr>
          <w:rFonts w:ascii="Times New Roman" w:hAnsi="Times New Roman" w:cs="Times New Roman"/>
          <w:sz w:val="24"/>
          <w:szCs w:val="24"/>
        </w:rPr>
        <w:t>а,</w:t>
      </w:r>
      <w:r w:rsidRPr="00C671C5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6F6238" w:rsidRDefault="006F6238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2369" w:rsidRDefault="008E236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2369" w:rsidRDefault="008E236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2369" w:rsidRDefault="008E236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417" w:rsidRDefault="00096417" w:rsidP="00324B6B">
      <w:pPr>
        <w:spacing w:after="0" w:line="240" w:lineRule="auto"/>
      </w:pPr>
      <w:r>
        <w:separator/>
      </w:r>
    </w:p>
  </w:endnote>
  <w:endnote w:type="continuationSeparator" w:id="0">
    <w:p w:rsidR="00096417" w:rsidRDefault="0009641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91872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2369" w:rsidRDefault="008E236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558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417" w:rsidRDefault="00096417" w:rsidP="00324B6B">
      <w:pPr>
        <w:spacing w:after="0" w:line="240" w:lineRule="auto"/>
      </w:pPr>
      <w:r>
        <w:separator/>
      </w:r>
    </w:p>
  </w:footnote>
  <w:footnote w:type="continuationSeparator" w:id="0">
    <w:p w:rsidR="00096417" w:rsidRDefault="0009641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1AFA"/>
    <w:rsid w:val="00006493"/>
    <w:rsid w:val="00021D1C"/>
    <w:rsid w:val="000565B6"/>
    <w:rsid w:val="00066784"/>
    <w:rsid w:val="00087939"/>
    <w:rsid w:val="00091E7E"/>
    <w:rsid w:val="00094544"/>
    <w:rsid w:val="00096417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47CDC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A5588"/>
    <w:rsid w:val="001B0B26"/>
    <w:rsid w:val="001B37EB"/>
    <w:rsid w:val="001B698E"/>
    <w:rsid w:val="001C6416"/>
    <w:rsid w:val="001D11A3"/>
    <w:rsid w:val="001D2ECD"/>
    <w:rsid w:val="001F7DB6"/>
    <w:rsid w:val="0020496C"/>
    <w:rsid w:val="0021052A"/>
    <w:rsid w:val="00212CB3"/>
    <w:rsid w:val="00215E5D"/>
    <w:rsid w:val="00232A56"/>
    <w:rsid w:val="00261404"/>
    <w:rsid w:val="00267210"/>
    <w:rsid w:val="00271F20"/>
    <w:rsid w:val="00282956"/>
    <w:rsid w:val="002A5758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2FBE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51FD0"/>
    <w:rsid w:val="0046234A"/>
    <w:rsid w:val="00481985"/>
    <w:rsid w:val="00493A1A"/>
    <w:rsid w:val="00497C74"/>
    <w:rsid w:val="004A54FC"/>
    <w:rsid w:val="004A66D0"/>
    <w:rsid w:val="004B164D"/>
    <w:rsid w:val="004D06FD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576BF"/>
    <w:rsid w:val="005733C8"/>
    <w:rsid w:val="0057461E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774FA"/>
    <w:rsid w:val="00681AA3"/>
    <w:rsid w:val="00682D1A"/>
    <w:rsid w:val="00684F06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D08A1"/>
    <w:rsid w:val="007E143C"/>
    <w:rsid w:val="007E558B"/>
    <w:rsid w:val="007F1C3E"/>
    <w:rsid w:val="007F232F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3217"/>
    <w:rsid w:val="008C6E62"/>
    <w:rsid w:val="008D4B40"/>
    <w:rsid w:val="008E2369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62EA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9F7730"/>
    <w:rsid w:val="00A013EE"/>
    <w:rsid w:val="00A02466"/>
    <w:rsid w:val="00A0357B"/>
    <w:rsid w:val="00A16DA5"/>
    <w:rsid w:val="00A3593B"/>
    <w:rsid w:val="00A366A7"/>
    <w:rsid w:val="00A435E9"/>
    <w:rsid w:val="00A44D06"/>
    <w:rsid w:val="00A45FA8"/>
    <w:rsid w:val="00A501F2"/>
    <w:rsid w:val="00A56233"/>
    <w:rsid w:val="00A61258"/>
    <w:rsid w:val="00A73B43"/>
    <w:rsid w:val="00AA44DF"/>
    <w:rsid w:val="00AA6DB8"/>
    <w:rsid w:val="00AB63B2"/>
    <w:rsid w:val="00AC28ED"/>
    <w:rsid w:val="00AC6FDE"/>
    <w:rsid w:val="00AD4D72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5E09"/>
    <w:rsid w:val="00BF6ECE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76BB"/>
    <w:rsid w:val="00C57C40"/>
    <w:rsid w:val="00C633B5"/>
    <w:rsid w:val="00C72B69"/>
    <w:rsid w:val="00C75DFD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3391"/>
    <w:rsid w:val="00D165AE"/>
    <w:rsid w:val="00D34A0C"/>
    <w:rsid w:val="00D406FA"/>
    <w:rsid w:val="00D47E3D"/>
    <w:rsid w:val="00D61646"/>
    <w:rsid w:val="00D6447B"/>
    <w:rsid w:val="00D704C1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14AE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1086"/>
    <w:rsid w:val="00F66875"/>
    <w:rsid w:val="00F714CD"/>
    <w:rsid w:val="00F819AF"/>
    <w:rsid w:val="00F9188C"/>
    <w:rsid w:val="00FA305F"/>
    <w:rsid w:val="00FA5E56"/>
    <w:rsid w:val="00FB6124"/>
    <w:rsid w:val="00FD3A91"/>
    <w:rsid w:val="00FD3D2A"/>
    <w:rsid w:val="00FD42DB"/>
    <w:rsid w:val="00FD7DDA"/>
    <w:rsid w:val="00FE3A20"/>
    <w:rsid w:val="00FE5899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E392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1563</Words>
  <Characters>8913</Characters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2024-03-08T09:47:00Z</dcterms:created>
  <dcterms:modified xsi:type="dcterms:W3CDTF">2024-03-08T09:47:00Z</dcterms:modified>
</cp:coreProperties>
</file>